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8C001" w14:textId="77777777" w:rsidR="00FD2F8A" w:rsidRPr="00F33BF0" w:rsidRDefault="00D03449" w:rsidP="00F33B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14</w:t>
      </w:r>
      <w:r w:rsidR="00C32F50">
        <w:rPr>
          <w:rFonts w:ascii="Times New Roman" w:hAnsi="Times New Roman" w:cs="Times New Roman"/>
          <w:b/>
          <w:sz w:val="24"/>
          <w:szCs w:val="24"/>
        </w:rPr>
        <w:t>/XIX/2021</w:t>
      </w:r>
    </w:p>
    <w:p w14:paraId="5FCADCAC" w14:textId="77777777" w:rsidR="00F33BF0" w:rsidRPr="00F33BF0" w:rsidRDefault="00F33BF0" w:rsidP="00F33B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BF0">
        <w:rPr>
          <w:rFonts w:ascii="Times New Roman" w:hAnsi="Times New Roman" w:cs="Times New Roman"/>
          <w:b/>
          <w:sz w:val="24"/>
          <w:szCs w:val="24"/>
        </w:rPr>
        <w:t>Głównego Sądu Koleżeńskiego</w:t>
      </w:r>
    </w:p>
    <w:p w14:paraId="0480AB6C" w14:textId="77777777" w:rsidR="00F33BF0" w:rsidRPr="00F33BF0" w:rsidRDefault="00F33BF0" w:rsidP="00F33B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BF0">
        <w:rPr>
          <w:rFonts w:ascii="Times New Roman" w:hAnsi="Times New Roman" w:cs="Times New Roman"/>
          <w:b/>
          <w:sz w:val="24"/>
          <w:szCs w:val="24"/>
        </w:rPr>
        <w:t>Polskiego Towarzystwa Turystyczno</w:t>
      </w:r>
      <w:r w:rsidR="008F47EB">
        <w:rPr>
          <w:rFonts w:ascii="Times New Roman" w:hAnsi="Times New Roman" w:cs="Times New Roman"/>
          <w:b/>
          <w:sz w:val="24"/>
          <w:szCs w:val="24"/>
        </w:rPr>
        <w:t>-</w:t>
      </w:r>
      <w:r w:rsidRPr="00F33BF0">
        <w:rPr>
          <w:rFonts w:ascii="Times New Roman" w:hAnsi="Times New Roman" w:cs="Times New Roman"/>
          <w:b/>
          <w:sz w:val="24"/>
          <w:szCs w:val="24"/>
        </w:rPr>
        <w:t>Krajoznawczego</w:t>
      </w:r>
    </w:p>
    <w:p w14:paraId="573D0827" w14:textId="77777777" w:rsidR="00F33BF0" w:rsidRDefault="00D03449" w:rsidP="00F33B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10</w:t>
      </w:r>
      <w:r w:rsidR="00157CB1">
        <w:rPr>
          <w:rFonts w:ascii="Times New Roman" w:hAnsi="Times New Roman" w:cs="Times New Roman"/>
          <w:sz w:val="24"/>
          <w:szCs w:val="24"/>
        </w:rPr>
        <w:t xml:space="preserve"> grudnia</w:t>
      </w:r>
      <w:r w:rsidR="00C32F50">
        <w:rPr>
          <w:rFonts w:ascii="Times New Roman" w:hAnsi="Times New Roman" w:cs="Times New Roman"/>
          <w:sz w:val="24"/>
          <w:szCs w:val="24"/>
        </w:rPr>
        <w:t xml:space="preserve"> 2021</w:t>
      </w:r>
      <w:r w:rsidR="00F33BF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B6EA9AA" w14:textId="77777777" w:rsidR="00F33BF0" w:rsidRDefault="00F33BF0" w:rsidP="00F33B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</w:t>
      </w:r>
      <w:r w:rsidR="0094504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uchwalenia </w:t>
      </w:r>
      <w:r w:rsidR="002D2FC9">
        <w:rPr>
          <w:rFonts w:ascii="Times New Roman" w:hAnsi="Times New Roman" w:cs="Times New Roman"/>
          <w:sz w:val="24"/>
          <w:szCs w:val="24"/>
        </w:rPr>
        <w:t xml:space="preserve">zmiany Regulaminu Sądu Koleżeńskiego Oddziału </w:t>
      </w:r>
      <w:r>
        <w:rPr>
          <w:rFonts w:ascii="Times New Roman" w:hAnsi="Times New Roman" w:cs="Times New Roman"/>
          <w:sz w:val="24"/>
          <w:szCs w:val="24"/>
        </w:rPr>
        <w:t xml:space="preserve"> PTTK.</w:t>
      </w:r>
    </w:p>
    <w:p w14:paraId="3F6FD55F" w14:textId="77777777" w:rsidR="00F33BF0" w:rsidRDefault="00F33BF0" w:rsidP="00F33B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596598" w14:textId="77777777" w:rsidR="00F33BF0" w:rsidRDefault="00F33BF0" w:rsidP="00F33B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 podstawie art. 49 ust. 1 Statutu Po</w:t>
      </w:r>
      <w:r w:rsidR="00157CB1">
        <w:rPr>
          <w:rFonts w:ascii="Times New Roman" w:hAnsi="Times New Roman" w:cs="Times New Roman"/>
          <w:sz w:val="24"/>
          <w:szCs w:val="24"/>
        </w:rPr>
        <w:t>lskiego Towarzystwa Turystyczno-</w:t>
      </w:r>
      <w:r>
        <w:rPr>
          <w:rFonts w:ascii="Times New Roman" w:hAnsi="Times New Roman" w:cs="Times New Roman"/>
          <w:sz w:val="24"/>
          <w:szCs w:val="24"/>
        </w:rPr>
        <w:t>Krajoznawczego  i § 6 ust. 2 Regulaminu Głównego Sądu Koleżeńskiego PTTK, w celu dos</w:t>
      </w:r>
      <w:r w:rsidR="00101AA7">
        <w:rPr>
          <w:rFonts w:ascii="Times New Roman" w:hAnsi="Times New Roman" w:cs="Times New Roman"/>
          <w:sz w:val="24"/>
          <w:szCs w:val="24"/>
        </w:rPr>
        <w:t xml:space="preserve">tosowania przepisów Regulaminu </w:t>
      </w:r>
      <w:r w:rsidR="00945043">
        <w:rPr>
          <w:rFonts w:ascii="Times New Roman" w:hAnsi="Times New Roman" w:cs="Times New Roman"/>
          <w:sz w:val="24"/>
          <w:szCs w:val="24"/>
        </w:rPr>
        <w:t>SKO PTTK</w:t>
      </w:r>
      <w:r w:rsidR="00DF56C5">
        <w:rPr>
          <w:rFonts w:ascii="Times New Roman" w:hAnsi="Times New Roman" w:cs="Times New Roman"/>
          <w:sz w:val="24"/>
          <w:szCs w:val="24"/>
        </w:rPr>
        <w:t xml:space="preserve"> do</w:t>
      </w:r>
      <w:r w:rsidR="00945043">
        <w:rPr>
          <w:rFonts w:ascii="Times New Roman" w:hAnsi="Times New Roman" w:cs="Times New Roman"/>
          <w:sz w:val="24"/>
          <w:szCs w:val="24"/>
        </w:rPr>
        <w:t xml:space="preserve"> </w:t>
      </w:r>
      <w:r w:rsidR="00101AA7">
        <w:rPr>
          <w:rFonts w:ascii="Times New Roman" w:hAnsi="Times New Roman" w:cs="Times New Roman"/>
          <w:sz w:val="24"/>
          <w:szCs w:val="24"/>
        </w:rPr>
        <w:t>„Regulaminu centralnego</w:t>
      </w:r>
      <w:r w:rsidR="00D03449">
        <w:rPr>
          <w:rFonts w:ascii="Times New Roman" w:hAnsi="Times New Roman" w:cs="Times New Roman"/>
          <w:sz w:val="24"/>
          <w:szCs w:val="24"/>
        </w:rPr>
        <w:t xml:space="preserve"> rejestru prawomocnie orzeczonych</w:t>
      </w:r>
      <w:r w:rsidR="00101AA7">
        <w:rPr>
          <w:rFonts w:ascii="Times New Roman" w:hAnsi="Times New Roman" w:cs="Times New Roman"/>
          <w:sz w:val="24"/>
          <w:szCs w:val="24"/>
        </w:rPr>
        <w:t xml:space="preserve"> kar w PTTK” </w:t>
      </w:r>
      <w:r w:rsidR="000730CE">
        <w:rPr>
          <w:rFonts w:ascii="Times New Roman" w:hAnsi="Times New Roman" w:cs="Times New Roman"/>
          <w:sz w:val="24"/>
          <w:szCs w:val="24"/>
        </w:rPr>
        <w:t>Główny</w:t>
      </w:r>
      <w:r>
        <w:rPr>
          <w:rFonts w:ascii="Times New Roman" w:hAnsi="Times New Roman" w:cs="Times New Roman"/>
          <w:sz w:val="24"/>
          <w:szCs w:val="24"/>
        </w:rPr>
        <w:t xml:space="preserve"> Sąd Koleżeński PTTK postanowił:</w:t>
      </w:r>
    </w:p>
    <w:p w14:paraId="409B4805" w14:textId="77777777" w:rsidR="00F33BF0" w:rsidRDefault="00F33BF0" w:rsidP="00CC7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2026AC74" w14:textId="77777777" w:rsidR="00F33BF0" w:rsidRDefault="00101AA7" w:rsidP="00F33B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Uzupełnić § 45 Regulaminu Sądu Koleżeńskiego Oddziału Polskiego Towarzystwa Turystyczno-Krajoznawczego przez </w:t>
      </w:r>
      <w:r w:rsidR="00083B8D">
        <w:rPr>
          <w:rFonts w:ascii="Times New Roman" w:hAnsi="Times New Roman" w:cs="Times New Roman"/>
          <w:sz w:val="24"/>
          <w:szCs w:val="24"/>
        </w:rPr>
        <w:t xml:space="preserve">skreślenie kropki na końcu ostatniego zdania i zastąpienie jej przecinkiem, a także </w:t>
      </w:r>
      <w:r w:rsidR="00D03449">
        <w:rPr>
          <w:rFonts w:ascii="Times New Roman" w:hAnsi="Times New Roman" w:cs="Times New Roman"/>
          <w:sz w:val="24"/>
          <w:szCs w:val="24"/>
        </w:rPr>
        <w:t xml:space="preserve">przez </w:t>
      </w:r>
      <w:r w:rsidR="00083B8D">
        <w:rPr>
          <w:rFonts w:ascii="Times New Roman" w:hAnsi="Times New Roman" w:cs="Times New Roman"/>
          <w:sz w:val="24"/>
          <w:szCs w:val="24"/>
        </w:rPr>
        <w:t>dodanie słów: oraz przesył</w:t>
      </w:r>
      <w:r w:rsidR="00FF37AD">
        <w:rPr>
          <w:rFonts w:ascii="Times New Roman" w:hAnsi="Times New Roman" w:cs="Times New Roman"/>
          <w:sz w:val="24"/>
          <w:szCs w:val="24"/>
        </w:rPr>
        <w:t>a do GSK PTTK w celu wpisania</w:t>
      </w:r>
      <w:r w:rsidR="009F2F4C">
        <w:rPr>
          <w:rFonts w:ascii="Times New Roman" w:hAnsi="Times New Roman" w:cs="Times New Roman"/>
          <w:sz w:val="24"/>
          <w:szCs w:val="24"/>
        </w:rPr>
        <w:t xml:space="preserve"> orzeczonej kary do</w:t>
      </w:r>
      <w:r w:rsidR="00083B8D">
        <w:rPr>
          <w:rFonts w:ascii="Times New Roman" w:hAnsi="Times New Roman" w:cs="Times New Roman"/>
          <w:sz w:val="24"/>
          <w:szCs w:val="24"/>
        </w:rPr>
        <w:t xml:space="preserve"> „</w:t>
      </w:r>
      <w:r w:rsidR="009F2F4C">
        <w:rPr>
          <w:rFonts w:ascii="Times New Roman" w:hAnsi="Times New Roman" w:cs="Times New Roman"/>
          <w:sz w:val="24"/>
          <w:szCs w:val="24"/>
        </w:rPr>
        <w:t>Centralnego rejestru prawomocnie orzeczonych kar w PTTK”</w:t>
      </w:r>
      <w:r w:rsidR="00D03449">
        <w:rPr>
          <w:rFonts w:ascii="Times New Roman" w:hAnsi="Times New Roman" w:cs="Times New Roman"/>
          <w:sz w:val="24"/>
          <w:szCs w:val="24"/>
        </w:rPr>
        <w:t xml:space="preserve"> w terminie 7 dni licząc od dnia uprawomocnienia się</w:t>
      </w:r>
      <w:r w:rsidR="009F2F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B2A04E" w14:textId="77777777" w:rsidR="00270950" w:rsidRDefault="00270950" w:rsidP="00CC7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0DBC92BA" w14:textId="77777777" w:rsidR="0055398D" w:rsidRDefault="0055398D" w:rsidP="005539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Sekretarzowi Głównego Sądu Koleżeńskiego PTTK.</w:t>
      </w:r>
    </w:p>
    <w:p w14:paraId="16559A80" w14:textId="77777777" w:rsidR="0055398D" w:rsidRDefault="009F2F4C" w:rsidP="00CC7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6D14EB6D" w14:textId="77777777" w:rsidR="0055398D" w:rsidRDefault="0055398D" w:rsidP="005539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</w:t>
      </w:r>
    </w:p>
    <w:p w14:paraId="5698A703" w14:textId="77777777" w:rsidR="00175BE5" w:rsidRDefault="00175BE5" w:rsidP="005539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4C0604" w14:textId="77777777" w:rsidR="003B1143" w:rsidRDefault="003B1143" w:rsidP="005539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8F9ED2" w14:textId="77777777" w:rsidR="003B1143" w:rsidRDefault="003B1143" w:rsidP="005539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Główny Sąd Koleżeński</w:t>
      </w:r>
    </w:p>
    <w:p w14:paraId="04CCB031" w14:textId="77777777" w:rsidR="003B1143" w:rsidRDefault="003B1143" w:rsidP="005539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PTTK</w:t>
      </w:r>
    </w:p>
    <w:p w14:paraId="3B8FE95F" w14:textId="77777777" w:rsidR="0055398D" w:rsidRDefault="0055398D" w:rsidP="005539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F8A360" w14:textId="77777777" w:rsidR="00175BE5" w:rsidRDefault="00175BE5" w:rsidP="005539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A066C0" w14:textId="77777777" w:rsidR="00175BE5" w:rsidRDefault="00175BE5" w:rsidP="005539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92BB86" w14:textId="77777777" w:rsidR="00175BE5" w:rsidRDefault="00175BE5" w:rsidP="005539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30F379" w14:textId="77777777" w:rsidR="0040140F" w:rsidRDefault="0040140F" w:rsidP="005539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F94318" w14:textId="77777777" w:rsidR="0055398D" w:rsidRPr="0055398D" w:rsidRDefault="0055398D" w:rsidP="005539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GSK PTTK                                                             Prezes GSK PTTK</w:t>
      </w:r>
    </w:p>
    <w:p w14:paraId="308FDD44" w14:textId="77777777" w:rsidR="00F33BF0" w:rsidRDefault="00F33BF0" w:rsidP="00F33B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842C3" w14:textId="77777777" w:rsidR="00C547D0" w:rsidRDefault="00C547D0" w:rsidP="00F33B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FD87F3" w14:textId="5DC86E96" w:rsidR="000F4366" w:rsidRDefault="000F4366" w:rsidP="00F33B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4759D7" w14:textId="654E75C7" w:rsidR="00371ECB" w:rsidRDefault="00371ECB" w:rsidP="00F33B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094A0F" w14:textId="156AD11B" w:rsidR="00371ECB" w:rsidRDefault="00371ECB" w:rsidP="00F33B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E4C05E" w14:textId="77777777" w:rsidR="00371ECB" w:rsidRDefault="00371ECB" w:rsidP="00F33B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551DAB" w14:textId="77777777" w:rsidR="009F2F4C" w:rsidRDefault="009F2F4C" w:rsidP="00F33B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5FD8ED" w14:textId="77777777" w:rsidR="009F2F4C" w:rsidRDefault="009F2F4C" w:rsidP="009F2F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 a s a d n i e n i e</w:t>
      </w:r>
    </w:p>
    <w:p w14:paraId="0511DD19" w14:textId="77777777" w:rsidR="009F2F4C" w:rsidRDefault="009F2F4C" w:rsidP="00F33B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5BADA0" w14:textId="77777777" w:rsidR="009F2F4C" w:rsidRDefault="00453BF2" w:rsidP="00F33B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9F2F4C">
        <w:rPr>
          <w:rFonts w:ascii="Times New Roman" w:hAnsi="Times New Roman" w:cs="Times New Roman"/>
          <w:sz w:val="24"/>
          <w:szCs w:val="24"/>
        </w:rPr>
        <w:t xml:space="preserve"> uchwaleniu przez GSK PTTK „Regulaminu centralnego rejestru prawomocnie orzeczonych kar w PTTK” należy uzupełnić Regulamin SKO PTTK o w/w wpis, gdyż dotychczasowe postanowienia Regulaminu SKO PTTK nie zawierają takiego rozwiązania. </w:t>
      </w:r>
    </w:p>
    <w:p w14:paraId="6D2086AC" w14:textId="77777777" w:rsidR="009F2F4C" w:rsidRDefault="009F2F4C" w:rsidP="00F33B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EA57C0" w14:textId="77777777" w:rsidR="00175BE5" w:rsidRDefault="00175BE5" w:rsidP="00F33BF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75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6D571" w14:textId="77777777" w:rsidR="00427249" w:rsidRDefault="00427249" w:rsidP="00F33BF0">
      <w:pPr>
        <w:spacing w:after="0" w:line="240" w:lineRule="auto"/>
      </w:pPr>
      <w:r>
        <w:separator/>
      </w:r>
    </w:p>
  </w:endnote>
  <w:endnote w:type="continuationSeparator" w:id="0">
    <w:p w14:paraId="7744209C" w14:textId="77777777" w:rsidR="00427249" w:rsidRDefault="00427249" w:rsidP="00F3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E71D2" w14:textId="77777777" w:rsidR="00427249" w:rsidRDefault="00427249" w:rsidP="00F33BF0">
      <w:pPr>
        <w:spacing w:after="0" w:line="240" w:lineRule="auto"/>
      </w:pPr>
      <w:r>
        <w:separator/>
      </w:r>
    </w:p>
  </w:footnote>
  <w:footnote w:type="continuationSeparator" w:id="0">
    <w:p w14:paraId="4E54F5BC" w14:textId="77777777" w:rsidR="00427249" w:rsidRDefault="00427249" w:rsidP="00F33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D6A2F"/>
    <w:multiLevelType w:val="hybridMultilevel"/>
    <w:tmpl w:val="83DAC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141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F0"/>
    <w:rsid w:val="000730CE"/>
    <w:rsid w:val="00083B8D"/>
    <w:rsid w:val="000F4366"/>
    <w:rsid w:val="00101AA7"/>
    <w:rsid w:val="00157CB1"/>
    <w:rsid w:val="00164149"/>
    <w:rsid w:val="00175BE5"/>
    <w:rsid w:val="00233937"/>
    <w:rsid w:val="0026403E"/>
    <w:rsid w:val="00270950"/>
    <w:rsid w:val="002C692E"/>
    <w:rsid w:val="002D2FC9"/>
    <w:rsid w:val="00371ECB"/>
    <w:rsid w:val="0039670A"/>
    <w:rsid w:val="003B1143"/>
    <w:rsid w:val="0040140F"/>
    <w:rsid w:val="00427249"/>
    <w:rsid w:val="00453BF2"/>
    <w:rsid w:val="00457E39"/>
    <w:rsid w:val="0050234C"/>
    <w:rsid w:val="0055398D"/>
    <w:rsid w:val="005854D3"/>
    <w:rsid w:val="00773CAC"/>
    <w:rsid w:val="008F47EB"/>
    <w:rsid w:val="00945043"/>
    <w:rsid w:val="00945C8C"/>
    <w:rsid w:val="0097470F"/>
    <w:rsid w:val="009F2F4C"/>
    <w:rsid w:val="00A762C6"/>
    <w:rsid w:val="00AC55F0"/>
    <w:rsid w:val="00B15E87"/>
    <w:rsid w:val="00B60CC2"/>
    <w:rsid w:val="00B711C7"/>
    <w:rsid w:val="00C32F50"/>
    <w:rsid w:val="00C547D0"/>
    <w:rsid w:val="00C6227D"/>
    <w:rsid w:val="00CC7EA0"/>
    <w:rsid w:val="00CF572A"/>
    <w:rsid w:val="00D018CD"/>
    <w:rsid w:val="00D03449"/>
    <w:rsid w:val="00DF56C5"/>
    <w:rsid w:val="00EC3566"/>
    <w:rsid w:val="00F33BF0"/>
    <w:rsid w:val="00FD2F8A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D991"/>
  <w15:docId w15:val="{82C22EF3-30EE-4DBC-934B-A3118873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B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B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B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53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SEKRETARIAT ZG PTTK</cp:lastModifiedBy>
  <cp:revision>3</cp:revision>
  <cp:lastPrinted>2023-04-04T10:47:00Z</cp:lastPrinted>
  <dcterms:created xsi:type="dcterms:W3CDTF">2023-04-04T10:47:00Z</dcterms:created>
  <dcterms:modified xsi:type="dcterms:W3CDTF">2023-04-04T10:48:00Z</dcterms:modified>
</cp:coreProperties>
</file>