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D622" w14:textId="1007FD17" w:rsidR="00561276" w:rsidRPr="00175064" w:rsidRDefault="00561276" w:rsidP="00561276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175064">
        <w:rPr>
          <w:rFonts w:asciiTheme="majorHAnsi" w:hAnsiTheme="majorHAnsi" w:cstheme="majorHAnsi"/>
          <w:bCs/>
          <w:sz w:val="24"/>
          <w:szCs w:val="24"/>
        </w:rPr>
        <w:t xml:space="preserve">Załącznik nr 1 do uchwały ZG PTTK nr </w:t>
      </w:r>
      <w:r w:rsidR="00175064" w:rsidRPr="00175064">
        <w:rPr>
          <w:rFonts w:asciiTheme="majorHAnsi" w:hAnsiTheme="majorHAnsi" w:cstheme="majorHAnsi"/>
          <w:bCs/>
          <w:sz w:val="24"/>
          <w:szCs w:val="24"/>
        </w:rPr>
        <w:t>16</w:t>
      </w:r>
      <w:r w:rsidRPr="00175064">
        <w:rPr>
          <w:rFonts w:asciiTheme="majorHAnsi" w:hAnsiTheme="majorHAnsi" w:cstheme="majorHAnsi"/>
          <w:bCs/>
          <w:sz w:val="24"/>
          <w:szCs w:val="24"/>
        </w:rPr>
        <w:t>/</w:t>
      </w:r>
      <w:r w:rsidR="00175064" w:rsidRPr="00175064">
        <w:rPr>
          <w:rFonts w:asciiTheme="majorHAnsi" w:hAnsiTheme="majorHAnsi" w:cstheme="majorHAnsi"/>
          <w:bCs/>
          <w:sz w:val="24"/>
          <w:szCs w:val="24"/>
        </w:rPr>
        <w:t>XX</w:t>
      </w:r>
      <w:r w:rsidRPr="00175064">
        <w:rPr>
          <w:rFonts w:asciiTheme="majorHAnsi" w:hAnsiTheme="majorHAnsi" w:cstheme="majorHAnsi"/>
          <w:bCs/>
          <w:sz w:val="24"/>
          <w:szCs w:val="24"/>
        </w:rPr>
        <w:t>/</w:t>
      </w:r>
      <w:r w:rsidR="00175064" w:rsidRPr="00175064">
        <w:rPr>
          <w:rFonts w:asciiTheme="majorHAnsi" w:hAnsiTheme="majorHAnsi" w:cstheme="majorHAnsi"/>
          <w:bCs/>
          <w:sz w:val="24"/>
          <w:szCs w:val="24"/>
        </w:rPr>
        <w:t>2023</w:t>
      </w:r>
      <w:r w:rsidRPr="00175064">
        <w:rPr>
          <w:rFonts w:asciiTheme="majorHAnsi" w:hAnsiTheme="majorHAnsi" w:cstheme="majorHAnsi"/>
          <w:bCs/>
          <w:sz w:val="24"/>
          <w:szCs w:val="24"/>
        </w:rPr>
        <w:t xml:space="preserve"> z dnia </w:t>
      </w:r>
      <w:r w:rsidR="00175064" w:rsidRPr="00175064">
        <w:rPr>
          <w:rFonts w:asciiTheme="majorHAnsi" w:hAnsiTheme="majorHAnsi" w:cstheme="majorHAnsi"/>
          <w:bCs/>
          <w:sz w:val="24"/>
          <w:szCs w:val="24"/>
        </w:rPr>
        <w:t>16.02.2023 r.</w:t>
      </w:r>
    </w:p>
    <w:p w14:paraId="068BC0AC" w14:textId="77777777" w:rsidR="00561276" w:rsidRPr="00175064" w:rsidRDefault="0056127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33" w14:textId="018C830A" w:rsidR="00D964D8" w:rsidRPr="00175064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5064">
        <w:rPr>
          <w:rFonts w:asciiTheme="majorHAnsi" w:hAnsiTheme="majorHAnsi" w:cstheme="majorHAnsi"/>
          <w:b/>
          <w:sz w:val="24"/>
          <w:szCs w:val="24"/>
        </w:rPr>
        <w:t>Regulamin</w:t>
      </w:r>
    </w:p>
    <w:p w14:paraId="780506D7" w14:textId="77777777" w:rsidR="006560D2" w:rsidRPr="00175064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5064">
        <w:rPr>
          <w:rFonts w:asciiTheme="majorHAnsi" w:hAnsiTheme="majorHAnsi" w:cstheme="majorHAnsi"/>
          <w:b/>
          <w:sz w:val="24"/>
          <w:szCs w:val="24"/>
        </w:rPr>
        <w:t>Krajow</w:t>
      </w:r>
      <w:r w:rsidR="006560D2" w:rsidRPr="00175064">
        <w:rPr>
          <w:rFonts w:asciiTheme="majorHAnsi" w:hAnsiTheme="majorHAnsi" w:cstheme="majorHAnsi"/>
          <w:b/>
          <w:sz w:val="24"/>
          <w:szCs w:val="24"/>
        </w:rPr>
        <w:t>ej</w:t>
      </w:r>
      <w:r w:rsidRPr="00175064">
        <w:rPr>
          <w:rFonts w:asciiTheme="majorHAnsi" w:hAnsiTheme="majorHAnsi" w:cstheme="majorHAnsi"/>
          <w:b/>
          <w:sz w:val="24"/>
          <w:szCs w:val="24"/>
        </w:rPr>
        <w:t xml:space="preserve"> Konferencji </w:t>
      </w:r>
      <w:r w:rsidR="006560D2" w:rsidRPr="00175064">
        <w:rPr>
          <w:rFonts w:asciiTheme="majorHAnsi" w:hAnsiTheme="majorHAnsi" w:cstheme="majorHAnsi"/>
          <w:b/>
          <w:sz w:val="24"/>
          <w:szCs w:val="24"/>
        </w:rPr>
        <w:t xml:space="preserve">Krajoznawców </w:t>
      </w:r>
    </w:p>
    <w:p w14:paraId="00000034" w14:textId="721A5A3F" w:rsidR="00D964D8" w:rsidRPr="00175064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5064">
        <w:rPr>
          <w:rFonts w:asciiTheme="majorHAnsi" w:hAnsiTheme="majorHAnsi" w:cstheme="majorHAnsi"/>
          <w:b/>
          <w:sz w:val="24"/>
          <w:szCs w:val="24"/>
        </w:rPr>
        <w:t>Polskiego Towarzystwa Turystyczno</w:t>
      </w:r>
      <w:r w:rsidR="007807E6" w:rsidRPr="00175064">
        <w:rPr>
          <w:rFonts w:asciiTheme="majorHAnsi" w:hAnsiTheme="majorHAnsi" w:cstheme="majorHAnsi"/>
          <w:b/>
          <w:sz w:val="24"/>
          <w:szCs w:val="24"/>
        </w:rPr>
        <w:t>-</w:t>
      </w:r>
      <w:r w:rsidRPr="00175064">
        <w:rPr>
          <w:rFonts w:asciiTheme="majorHAnsi" w:hAnsiTheme="majorHAnsi" w:cstheme="majorHAnsi"/>
          <w:b/>
          <w:sz w:val="24"/>
          <w:szCs w:val="24"/>
        </w:rPr>
        <w:t xml:space="preserve">Krajoznawczego </w:t>
      </w:r>
    </w:p>
    <w:p w14:paraId="00000035" w14:textId="77777777" w:rsidR="00D964D8" w:rsidRPr="00175064" w:rsidRDefault="00D964D8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4698A80D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1</w:t>
      </w:r>
      <w:r w:rsidRPr="00175064">
        <w:rPr>
          <w:rFonts w:asciiTheme="majorHAnsi" w:hAnsiTheme="majorHAnsi" w:cstheme="majorHAnsi"/>
          <w:sz w:val="24"/>
          <w:szCs w:val="24"/>
        </w:rPr>
        <w:br/>
        <w:t>Cele Konferencji</w:t>
      </w:r>
    </w:p>
    <w:p w14:paraId="6973D396" w14:textId="65E88554" w:rsidR="00FC4415" w:rsidRPr="00175064" w:rsidRDefault="00FC4415" w:rsidP="00FC4415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Krajowa Konferencja Krajoznawców PTTK, </w:t>
      </w:r>
      <w:r w:rsidR="00E07B47" w:rsidRPr="00175064">
        <w:rPr>
          <w:rFonts w:asciiTheme="majorHAnsi" w:hAnsiTheme="majorHAnsi" w:cstheme="majorHAnsi"/>
          <w:sz w:val="24"/>
          <w:szCs w:val="24"/>
        </w:rPr>
        <w:t xml:space="preserve">(zwana </w:t>
      </w:r>
      <w:r w:rsidRPr="00175064">
        <w:rPr>
          <w:rFonts w:asciiTheme="majorHAnsi" w:hAnsiTheme="majorHAnsi" w:cstheme="majorHAnsi"/>
          <w:sz w:val="24"/>
          <w:szCs w:val="24"/>
        </w:rPr>
        <w:t>dalej Konferencj</w:t>
      </w:r>
      <w:r w:rsidR="00E07B47" w:rsidRPr="00175064">
        <w:rPr>
          <w:rFonts w:asciiTheme="majorHAnsi" w:hAnsiTheme="majorHAnsi" w:cstheme="majorHAnsi"/>
          <w:sz w:val="24"/>
          <w:szCs w:val="24"/>
        </w:rPr>
        <w:t xml:space="preserve">ą) </w:t>
      </w:r>
      <w:r w:rsidRPr="00175064">
        <w:rPr>
          <w:rFonts w:asciiTheme="majorHAnsi" w:hAnsiTheme="majorHAnsi" w:cstheme="majorHAnsi"/>
          <w:sz w:val="24"/>
          <w:szCs w:val="24"/>
        </w:rPr>
        <w:t>, zostaje zwołana w celu dokonania oceny działalności Komisji Krajoznawczej Zarządu Głównego PTTK (</w:t>
      </w:r>
      <w:r w:rsidR="00E07B47" w:rsidRPr="00175064">
        <w:rPr>
          <w:rFonts w:asciiTheme="majorHAnsi" w:hAnsiTheme="majorHAnsi" w:cstheme="majorHAnsi"/>
          <w:sz w:val="24"/>
          <w:szCs w:val="24"/>
        </w:rPr>
        <w:t xml:space="preserve">zwanej </w:t>
      </w:r>
      <w:r w:rsidRPr="00175064">
        <w:rPr>
          <w:rFonts w:asciiTheme="majorHAnsi" w:hAnsiTheme="majorHAnsi" w:cstheme="majorHAnsi"/>
          <w:sz w:val="24"/>
          <w:szCs w:val="24"/>
        </w:rPr>
        <w:t>dalej Komisj</w:t>
      </w:r>
      <w:r w:rsidR="00E07B47" w:rsidRPr="00175064">
        <w:rPr>
          <w:rFonts w:asciiTheme="majorHAnsi" w:hAnsiTheme="majorHAnsi" w:cstheme="majorHAnsi"/>
          <w:sz w:val="24"/>
          <w:szCs w:val="24"/>
        </w:rPr>
        <w:t>ą</w:t>
      </w:r>
      <w:r w:rsidRPr="00175064">
        <w:rPr>
          <w:rFonts w:asciiTheme="majorHAnsi" w:hAnsiTheme="majorHAnsi" w:cstheme="majorHAnsi"/>
          <w:sz w:val="24"/>
          <w:szCs w:val="24"/>
        </w:rPr>
        <w:t xml:space="preserve">) w latach 2018-2022 oraz wyboru jej składu na </w:t>
      </w:r>
      <w:r w:rsidR="00F12739" w:rsidRPr="00175064">
        <w:rPr>
          <w:rFonts w:asciiTheme="majorHAnsi" w:hAnsiTheme="majorHAnsi" w:cstheme="majorHAnsi"/>
          <w:sz w:val="24"/>
          <w:szCs w:val="24"/>
        </w:rPr>
        <w:t>kolejną</w:t>
      </w:r>
      <w:r w:rsidRPr="00175064">
        <w:rPr>
          <w:rFonts w:asciiTheme="majorHAnsi" w:hAnsiTheme="majorHAnsi" w:cstheme="majorHAnsi"/>
          <w:sz w:val="24"/>
          <w:szCs w:val="24"/>
        </w:rPr>
        <w:t xml:space="preserve"> kadencj</w:t>
      </w:r>
      <w:r w:rsidR="00F12739" w:rsidRPr="00175064">
        <w:rPr>
          <w:rFonts w:asciiTheme="majorHAnsi" w:hAnsiTheme="majorHAnsi" w:cstheme="majorHAnsi"/>
          <w:sz w:val="24"/>
          <w:szCs w:val="24"/>
        </w:rPr>
        <w:t>ę</w:t>
      </w:r>
      <w:r w:rsidRPr="00175064">
        <w:rPr>
          <w:rFonts w:asciiTheme="majorHAnsi" w:hAnsiTheme="majorHAnsi" w:cstheme="majorHAnsi"/>
          <w:sz w:val="24"/>
          <w:szCs w:val="24"/>
        </w:rPr>
        <w:t xml:space="preserve">, tj. na lata 2023-2026. </w:t>
      </w:r>
    </w:p>
    <w:p w14:paraId="1B890BAB" w14:textId="77777777" w:rsidR="00FC4415" w:rsidRPr="00175064" w:rsidRDefault="00FC4415" w:rsidP="00FC4415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Konferencja ustala również kierunki działania i przyjmuje wnioski do realizacji w nowej kadencji Komisji.</w:t>
      </w:r>
    </w:p>
    <w:p w14:paraId="7391615B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2</w:t>
      </w:r>
      <w:r w:rsidRPr="00175064">
        <w:rPr>
          <w:rFonts w:asciiTheme="majorHAnsi" w:hAnsiTheme="majorHAnsi" w:cstheme="majorHAnsi"/>
          <w:sz w:val="24"/>
          <w:szCs w:val="24"/>
        </w:rPr>
        <w:br/>
        <w:t xml:space="preserve">Termin i miejsce Konferencji </w:t>
      </w:r>
    </w:p>
    <w:p w14:paraId="2B50CFC7" w14:textId="1C91A233" w:rsidR="00FC4415" w:rsidRPr="00175064" w:rsidRDefault="00FC4415" w:rsidP="00FC4415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Konferencja odbędzie się w siedzibie </w:t>
      </w:r>
      <w:r w:rsidR="00F12739" w:rsidRPr="00175064">
        <w:rPr>
          <w:rFonts w:asciiTheme="majorHAnsi" w:hAnsiTheme="majorHAnsi" w:cstheme="majorHAnsi"/>
          <w:sz w:val="24"/>
          <w:szCs w:val="24"/>
        </w:rPr>
        <w:t>władz naczelnych</w:t>
      </w:r>
      <w:r w:rsidRPr="00175064">
        <w:rPr>
          <w:rFonts w:asciiTheme="majorHAnsi" w:hAnsiTheme="majorHAnsi" w:cstheme="majorHAnsi"/>
          <w:sz w:val="24"/>
          <w:szCs w:val="24"/>
        </w:rPr>
        <w:t xml:space="preserve"> PTTK w Warszawie, ul. Senatorska 11, w dniu 26 marca 2023 r. Początek obrad o godz. 11.</w:t>
      </w:r>
    </w:p>
    <w:p w14:paraId="563FD88A" w14:textId="5BCA9AD9" w:rsidR="00FC4415" w:rsidRPr="00175064" w:rsidRDefault="00FC4415" w:rsidP="00FC4415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Warunkiem uzyskania mandatu delegata jest przesłanie drogą elektroniczną na adres poczta@kkraj.pttk.pl) wypełnionej karty zgłoszenia delegata</w:t>
      </w:r>
      <w:r w:rsidR="00E07B47" w:rsidRPr="00175064">
        <w:rPr>
          <w:rFonts w:asciiTheme="majorHAnsi" w:hAnsiTheme="majorHAnsi" w:cstheme="majorHAnsi"/>
          <w:sz w:val="24"/>
          <w:szCs w:val="24"/>
        </w:rPr>
        <w:t xml:space="preserve">, której wzór stanowi </w:t>
      </w:r>
      <w:r w:rsidRPr="00175064">
        <w:rPr>
          <w:rFonts w:asciiTheme="majorHAnsi" w:hAnsiTheme="majorHAnsi" w:cstheme="majorHAnsi"/>
          <w:sz w:val="24"/>
          <w:szCs w:val="24"/>
        </w:rPr>
        <w:t>załącznik nr 1 do regulaminu</w:t>
      </w:r>
      <w:r w:rsidR="00E07B47" w:rsidRPr="00175064">
        <w:rPr>
          <w:rFonts w:asciiTheme="majorHAnsi" w:hAnsiTheme="majorHAnsi" w:cstheme="majorHAnsi"/>
          <w:sz w:val="24"/>
          <w:szCs w:val="24"/>
        </w:rPr>
        <w:t>,</w:t>
      </w:r>
      <w:r w:rsidRPr="00175064">
        <w:rPr>
          <w:rFonts w:asciiTheme="majorHAnsi" w:hAnsiTheme="majorHAnsi" w:cstheme="majorHAnsi"/>
          <w:sz w:val="24"/>
          <w:szCs w:val="24"/>
        </w:rPr>
        <w:t xml:space="preserve"> do dnia </w:t>
      </w:r>
      <w:r w:rsidR="00CB3A20" w:rsidRPr="00175064">
        <w:rPr>
          <w:rFonts w:asciiTheme="majorHAnsi" w:hAnsiTheme="majorHAnsi" w:cstheme="majorHAnsi"/>
          <w:sz w:val="24"/>
          <w:szCs w:val="24"/>
        </w:rPr>
        <w:t>8</w:t>
      </w:r>
      <w:r w:rsidRPr="00175064">
        <w:rPr>
          <w:rFonts w:asciiTheme="majorHAnsi" w:hAnsiTheme="majorHAnsi" w:cstheme="majorHAnsi"/>
          <w:sz w:val="24"/>
          <w:szCs w:val="24"/>
        </w:rPr>
        <w:t xml:space="preserve"> marca 2023 r.</w:t>
      </w:r>
    </w:p>
    <w:p w14:paraId="6A62F867" w14:textId="77777777" w:rsidR="00FC4415" w:rsidRPr="00175064" w:rsidRDefault="00FC4415" w:rsidP="00FC4415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Organizatorem Konferencji jest Komisja Krajoznawcza Zarządu Głównego PTTK.</w:t>
      </w:r>
    </w:p>
    <w:p w14:paraId="71E07230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3</w:t>
      </w:r>
      <w:r w:rsidRPr="00175064">
        <w:rPr>
          <w:rFonts w:asciiTheme="majorHAnsi" w:hAnsiTheme="majorHAnsi" w:cstheme="majorHAnsi"/>
          <w:sz w:val="24"/>
          <w:szCs w:val="24"/>
        </w:rPr>
        <w:br/>
        <w:t xml:space="preserve">Udział w Konferencji </w:t>
      </w:r>
    </w:p>
    <w:p w14:paraId="4A89956C" w14:textId="77777777" w:rsidR="00FC4415" w:rsidRPr="00175064" w:rsidRDefault="00FC4415" w:rsidP="00FC441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 Konferencji uczestniczą:</w:t>
      </w:r>
    </w:p>
    <w:p w14:paraId="1B361EFD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z głosem decydującym krajoznawcy-delegaci zgłoszeni według następującego klucza: </w:t>
      </w:r>
    </w:p>
    <w:p w14:paraId="064F7FB8" w14:textId="77777777" w:rsidR="00FC4415" w:rsidRPr="00175064" w:rsidRDefault="00FC4415" w:rsidP="00FC4415">
      <w:pPr>
        <w:pStyle w:val="Akapitzlist"/>
        <w:numPr>
          <w:ilvl w:val="1"/>
          <w:numId w:val="28"/>
        </w:numPr>
        <w:spacing w:after="120"/>
        <w:ind w:left="851" w:firstLine="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1 delegat z oddziałowej komisji krajoznawczej,</w:t>
      </w:r>
    </w:p>
    <w:p w14:paraId="32E364FA" w14:textId="77777777" w:rsidR="00FC4415" w:rsidRPr="00175064" w:rsidRDefault="00FC4415" w:rsidP="00FC4415">
      <w:pPr>
        <w:pStyle w:val="Akapitzlist"/>
        <w:numPr>
          <w:ilvl w:val="1"/>
          <w:numId w:val="28"/>
        </w:numPr>
        <w:spacing w:after="120"/>
        <w:ind w:left="851" w:firstLine="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1 delegat z regionalnej pracowni krajoznawczej,</w:t>
      </w:r>
    </w:p>
    <w:p w14:paraId="58A587F6" w14:textId="77777777" w:rsidR="00FC4415" w:rsidRPr="00175064" w:rsidRDefault="00FC4415" w:rsidP="00FC4415">
      <w:pPr>
        <w:pStyle w:val="Akapitzlist"/>
        <w:numPr>
          <w:ilvl w:val="1"/>
          <w:numId w:val="28"/>
        </w:numPr>
        <w:spacing w:after="120"/>
        <w:ind w:left="851" w:firstLine="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1 delegat z zatwierdzonego przez Komisję regionalnego kolegium instruktorów krajoznawstwa, </w:t>
      </w:r>
    </w:p>
    <w:p w14:paraId="6522B013" w14:textId="31DA01DB" w:rsidR="00F12739" w:rsidRPr="00175064" w:rsidRDefault="00FC4415" w:rsidP="00F12739">
      <w:pPr>
        <w:pStyle w:val="Akapitzlist"/>
        <w:numPr>
          <w:ilvl w:val="1"/>
          <w:numId w:val="28"/>
        </w:numPr>
        <w:spacing w:after="120"/>
        <w:ind w:left="851" w:firstLine="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1 delegat z komisji krajoznawczych działających przy wojewódzkich strukturach PTTK</w:t>
      </w:r>
      <w:r w:rsidR="00F12739" w:rsidRPr="00175064">
        <w:rPr>
          <w:rFonts w:asciiTheme="majorHAnsi" w:hAnsiTheme="majorHAnsi" w:cstheme="majorHAnsi"/>
          <w:sz w:val="24"/>
          <w:szCs w:val="24"/>
        </w:rPr>
        <w:t>.</w:t>
      </w:r>
    </w:p>
    <w:p w14:paraId="66322E70" w14:textId="2AE9D3FC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z głosem doradczym członkowie ustępującej Komisji (o ile nie są delegatami), Członkowie Honorowi PTTK, członkowie władz naczelnych PTTK oraz zaproszeni goście.</w:t>
      </w:r>
    </w:p>
    <w:p w14:paraId="677639E5" w14:textId="5A372EDD" w:rsidR="00D919ED" w:rsidRPr="00175064" w:rsidRDefault="00D919ED" w:rsidP="00D919E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75064">
        <w:rPr>
          <w:rFonts w:asciiTheme="majorHAnsi" w:hAnsiTheme="majorHAnsi" w:cstheme="majorHAnsi"/>
          <w:color w:val="000000" w:themeColor="text1"/>
          <w:sz w:val="24"/>
          <w:szCs w:val="24"/>
        </w:rPr>
        <w:t>Prawo zgłoszenia  delegatów przysługuje jednostkom organizacyjnym ujętym w ewidencji wg stanu na dzień 31 grudnia 2021 r.</w:t>
      </w:r>
    </w:p>
    <w:p w14:paraId="2E2C7D3E" w14:textId="77777777" w:rsidR="00FC4415" w:rsidRPr="00175064" w:rsidRDefault="00FC4415" w:rsidP="00FC441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Wykaz regionalnych i oddziałowych komisji krajoznawczych stanowi załącznik nr 2 do regulaminu.</w:t>
      </w:r>
    </w:p>
    <w:p w14:paraId="7BCD8558" w14:textId="77777777" w:rsidR="00FC4415" w:rsidRPr="00175064" w:rsidRDefault="00FC4415" w:rsidP="00FC441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124096031"/>
      <w:r w:rsidRPr="00175064">
        <w:rPr>
          <w:rFonts w:asciiTheme="majorHAnsi" w:hAnsiTheme="majorHAnsi" w:cstheme="majorHAnsi"/>
          <w:sz w:val="24"/>
          <w:szCs w:val="24"/>
        </w:rPr>
        <w:t>Wykaz regionalnych pracowni krajoznawczych stanowi załącznik nr 3 do regulaminu.</w:t>
      </w:r>
    </w:p>
    <w:bookmarkEnd w:id="0"/>
    <w:p w14:paraId="1681684C" w14:textId="77777777" w:rsidR="00FC4415" w:rsidRPr="00175064" w:rsidRDefault="00FC4415" w:rsidP="00FC441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Wykaz regionalnych kolegiów instruktorów krajoznawstwa stanowi załącznik nr 4 do regulaminu.</w:t>
      </w:r>
    </w:p>
    <w:p w14:paraId="7D8AF1AA" w14:textId="77777777" w:rsidR="00FC4415" w:rsidRPr="00175064" w:rsidRDefault="00FC4415" w:rsidP="00FC441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Dokumentami uprawniającymi do udziału w Konferencji są:</w:t>
      </w:r>
    </w:p>
    <w:p w14:paraId="56660097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mandat delegata, </w:t>
      </w:r>
    </w:p>
    <w:p w14:paraId="2231882F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legitymacja członkowska PTTK z opłaconą składką członkowską za rok 2023,</w:t>
      </w:r>
    </w:p>
    <w:p w14:paraId="6142390E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zaproszenie, w przypadku gości.</w:t>
      </w:r>
    </w:p>
    <w:p w14:paraId="4493C0F3" w14:textId="013B84F0" w:rsidR="00FC4415" w:rsidRPr="00175064" w:rsidRDefault="00FC4415" w:rsidP="00FC441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lastRenderedPageBreak/>
        <w:t xml:space="preserve">Mandaty wydaje sekretariat Konferencji w dniu jej rozpoczęcia. Dokumentem niezbędnym do wydania mandatu Konferencji jest </w:t>
      </w:r>
      <w:r w:rsidR="00D919ED" w:rsidRPr="00175064">
        <w:rPr>
          <w:rFonts w:asciiTheme="majorHAnsi" w:hAnsiTheme="majorHAnsi" w:cstheme="majorHAnsi"/>
          <w:sz w:val="24"/>
          <w:szCs w:val="24"/>
        </w:rPr>
        <w:t>zgłoszenie</w:t>
      </w:r>
      <w:r w:rsidRPr="00175064">
        <w:rPr>
          <w:rFonts w:asciiTheme="majorHAnsi" w:hAnsiTheme="majorHAnsi" w:cstheme="majorHAnsi"/>
          <w:sz w:val="24"/>
          <w:szCs w:val="24"/>
        </w:rPr>
        <w:t xml:space="preserve"> delegata na Konferencję. Mandaty, które nie zostaną wydane, będą przekazane komisji mandatowej wraz z listą </w:t>
      </w:r>
      <w:r w:rsidR="00D919ED" w:rsidRPr="00175064">
        <w:rPr>
          <w:rFonts w:asciiTheme="majorHAnsi" w:hAnsiTheme="majorHAnsi" w:cstheme="majorHAnsi"/>
          <w:sz w:val="24"/>
          <w:szCs w:val="24"/>
        </w:rPr>
        <w:t>zgłoszo</w:t>
      </w:r>
      <w:r w:rsidRPr="00175064">
        <w:rPr>
          <w:rFonts w:asciiTheme="majorHAnsi" w:hAnsiTheme="majorHAnsi" w:cstheme="majorHAnsi"/>
          <w:sz w:val="24"/>
          <w:szCs w:val="24"/>
        </w:rPr>
        <w:t>nych delegatów.</w:t>
      </w:r>
    </w:p>
    <w:p w14:paraId="735E1592" w14:textId="77777777" w:rsidR="00FC4415" w:rsidRPr="00175064" w:rsidRDefault="00FC4415" w:rsidP="00FC441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Delegaci biorą udział w Konferencji na swój koszt lub na koszt jednostki delegującej.</w:t>
      </w:r>
    </w:p>
    <w:p w14:paraId="7B6E866F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4</w:t>
      </w:r>
      <w:r w:rsidRPr="00175064">
        <w:rPr>
          <w:rFonts w:asciiTheme="majorHAnsi" w:hAnsiTheme="majorHAnsi" w:cstheme="majorHAnsi"/>
          <w:sz w:val="24"/>
          <w:szCs w:val="24"/>
        </w:rPr>
        <w:br/>
        <w:t xml:space="preserve">Prawomocność Konferencji </w:t>
      </w:r>
    </w:p>
    <w:p w14:paraId="5A284F07" w14:textId="0905D6BD" w:rsidR="00FC4415" w:rsidRPr="00175064" w:rsidRDefault="00FC4415" w:rsidP="00FC4415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Konferencja jest prawomocna, jeśli bierze w niej udział co najmniej połowa zgłoszonych delegatów. </w:t>
      </w:r>
    </w:p>
    <w:p w14:paraId="576C9F60" w14:textId="77777777" w:rsidR="00FC4415" w:rsidRPr="00175064" w:rsidRDefault="00FC4415" w:rsidP="00FC4415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Uchwały Konferencji zapadają zwykłą większością głosów.</w:t>
      </w:r>
    </w:p>
    <w:p w14:paraId="7D2B0BED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5</w:t>
      </w:r>
      <w:r w:rsidRPr="00175064">
        <w:rPr>
          <w:rFonts w:asciiTheme="majorHAnsi" w:hAnsiTheme="majorHAnsi" w:cstheme="majorHAnsi"/>
          <w:sz w:val="24"/>
          <w:szCs w:val="24"/>
        </w:rPr>
        <w:br/>
        <w:t xml:space="preserve">Ukonstytuowanie się prezydium obrad Konferencji </w:t>
      </w:r>
    </w:p>
    <w:p w14:paraId="77756C12" w14:textId="77777777" w:rsidR="00FC4415" w:rsidRPr="00175064" w:rsidRDefault="00FC4415" w:rsidP="00FC4415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Konferencję otwiera ustępujący przewodniczący Komisji lub jego zastępca.</w:t>
      </w:r>
    </w:p>
    <w:p w14:paraId="6EBFDACF" w14:textId="5CF2FC75" w:rsidR="00FC4415" w:rsidRPr="00175064" w:rsidRDefault="00FC4415" w:rsidP="00FC4415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Delegaci wybierają w głosowaniu jawnym przewodniczącego, jego zastępcę oraz sekretarza Konferencji</w:t>
      </w:r>
      <w:r w:rsidR="00E07B47" w:rsidRPr="00175064">
        <w:rPr>
          <w:rFonts w:asciiTheme="majorHAnsi" w:hAnsiTheme="majorHAnsi" w:cstheme="majorHAnsi"/>
          <w:sz w:val="24"/>
          <w:szCs w:val="24"/>
        </w:rPr>
        <w:t>, którzy stanowią prezydium obrad.</w:t>
      </w:r>
    </w:p>
    <w:p w14:paraId="513A232C" w14:textId="77777777" w:rsidR="00FC4415" w:rsidRPr="00175064" w:rsidRDefault="00FC4415" w:rsidP="00FC4415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Obrady prowadzi przewodniczący Konferencji lub jego zastępca. </w:t>
      </w:r>
    </w:p>
    <w:p w14:paraId="3E641F15" w14:textId="77777777" w:rsidR="00FC4415" w:rsidRPr="00175064" w:rsidRDefault="00FC4415" w:rsidP="00FC4415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Proponowany porządek obrad stanowi załącznik nr 5 do regulaminu.</w:t>
      </w:r>
    </w:p>
    <w:p w14:paraId="22094924" w14:textId="055D6A65" w:rsidR="00FC4415" w:rsidRPr="00175064" w:rsidRDefault="00FC4415" w:rsidP="00FC4415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 celu realizacji spraw objętych porządkiem obrad delegaci wybierają w głosowaniu jawnym komisje Konferencji, każda w składzie 3 osób: mandatową, uchwał i wniosków, wyborczą, skrutacyjną.</w:t>
      </w:r>
    </w:p>
    <w:p w14:paraId="59479BC1" w14:textId="5F7046AA" w:rsidR="00FC4415" w:rsidRPr="00175064" w:rsidRDefault="00FC4415" w:rsidP="00FC4415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Komisje wymienione w </w:t>
      </w:r>
      <w:r w:rsidR="00D919ED" w:rsidRPr="00175064">
        <w:rPr>
          <w:rFonts w:asciiTheme="majorHAnsi" w:hAnsiTheme="majorHAnsi" w:cstheme="majorHAnsi"/>
          <w:sz w:val="24"/>
          <w:szCs w:val="24"/>
        </w:rPr>
        <w:t>ust. 5</w:t>
      </w:r>
      <w:r w:rsidRPr="00175064">
        <w:rPr>
          <w:rFonts w:asciiTheme="majorHAnsi" w:hAnsiTheme="majorHAnsi" w:cstheme="majorHAnsi"/>
          <w:sz w:val="24"/>
          <w:szCs w:val="24"/>
        </w:rPr>
        <w:t xml:space="preserve"> wybierają spośród swego grona przewodniczącego </w:t>
      </w:r>
      <w:r w:rsidR="00D919ED" w:rsidRPr="00175064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="00D919ED" w:rsidRPr="00175064">
        <w:rPr>
          <w:rFonts w:asciiTheme="majorHAnsi" w:hAnsiTheme="majorHAnsi" w:cstheme="majorHAnsi"/>
          <w:sz w:val="24"/>
          <w:szCs w:val="24"/>
        </w:rPr>
        <w:br/>
      </w:r>
      <w:r w:rsidRPr="00175064">
        <w:rPr>
          <w:rFonts w:asciiTheme="majorHAnsi" w:hAnsiTheme="majorHAnsi" w:cstheme="majorHAnsi"/>
          <w:sz w:val="24"/>
          <w:szCs w:val="24"/>
        </w:rPr>
        <w:t>i sekretarza oraz sporządzają protokoły ze swych czynności.</w:t>
      </w:r>
    </w:p>
    <w:p w14:paraId="2B2F255D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6</w:t>
      </w:r>
      <w:r w:rsidRPr="00175064">
        <w:rPr>
          <w:rFonts w:asciiTheme="majorHAnsi" w:hAnsiTheme="majorHAnsi" w:cstheme="majorHAnsi"/>
          <w:sz w:val="24"/>
          <w:szCs w:val="24"/>
        </w:rPr>
        <w:br/>
        <w:t xml:space="preserve">Przebieg Konferencji </w:t>
      </w:r>
    </w:p>
    <w:p w14:paraId="34C9A12B" w14:textId="7DC40BCA" w:rsidR="00D919ED" w:rsidRPr="00175064" w:rsidRDefault="00D919ED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Uchwały i postanowienia zapadają zwykłą większością głosów przy obecności co najmniej połowy delegatów.</w:t>
      </w:r>
    </w:p>
    <w:p w14:paraId="3C8CBA82" w14:textId="7153BEBF" w:rsidR="00FC4415" w:rsidRPr="00175064" w:rsidRDefault="00FC4415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Głosowanie jawne odbywa się przez podniesienie mandatu, natomiast głosowanie tajne na przygotowanych kartach wyborczych.</w:t>
      </w:r>
    </w:p>
    <w:p w14:paraId="774AD3B5" w14:textId="1D982CF9" w:rsidR="00FC4415" w:rsidRPr="00175064" w:rsidRDefault="00FC4415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Przedmiotem Konferencji mogą być wyłącznie sprawy objęte porządkiem obrad przyjętym przez Konferencję w głosowaniu jawnym.</w:t>
      </w:r>
    </w:p>
    <w:p w14:paraId="7202167C" w14:textId="51BD526E" w:rsidR="007933EF" w:rsidRPr="00175064" w:rsidRDefault="007933EF" w:rsidP="007933EF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Postanowienia Konferencji nie mogą być sprzeczne z obowiązującym w PTTK aktami prawnymi i przepisami prawa polskiego.</w:t>
      </w:r>
    </w:p>
    <w:p w14:paraId="0CA8C78F" w14:textId="77777777" w:rsidR="00FC4415" w:rsidRPr="00175064" w:rsidRDefault="00FC4415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Udzielanie głosu następuje w kolejności zgłoszeń. Przewodniczący Konferencji może udzielić głosu poza kolejnością:</w:t>
      </w:r>
    </w:p>
    <w:p w14:paraId="41FC75B7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zaproszonym gościom,</w:t>
      </w:r>
    </w:p>
    <w:p w14:paraId="0D3CD33D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członkom władz PTTK,</w:t>
      </w:r>
    </w:p>
    <w:p w14:paraId="718071E5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przewodniczącym komisji Konferencji,</w:t>
      </w:r>
    </w:p>
    <w:p w14:paraId="679E5ADF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 sprawach formalnych,</w:t>
      </w:r>
    </w:p>
    <w:p w14:paraId="41110071" w14:textId="77777777" w:rsidR="00FC4415" w:rsidRPr="00175064" w:rsidRDefault="00FC4415" w:rsidP="00FC4415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innych przypadkach wg uznania przewodniczącego Konferencji.</w:t>
      </w:r>
    </w:p>
    <w:p w14:paraId="444ACA50" w14:textId="77777777" w:rsidR="00FC4415" w:rsidRPr="00175064" w:rsidRDefault="00FC4415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Wnioski formalne mogą dotyczyć wyłącznie formalnego załatwiania spraw będących przedmiotem obrad, a w szczególności:</w:t>
      </w:r>
    </w:p>
    <w:p w14:paraId="0440420C" w14:textId="77777777" w:rsidR="00FC4415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sposobu prowadzenia obrad,</w:t>
      </w:r>
    </w:p>
    <w:p w14:paraId="303277D0" w14:textId="77777777" w:rsidR="00FC4415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przejścia do porządku obrad,</w:t>
      </w:r>
    </w:p>
    <w:p w14:paraId="1B2B3BE9" w14:textId="77777777" w:rsidR="00FC4415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odroczenia lub przerwania dyskusji,</w:t>
      </w:r>
    </w:p>
    <w:p w14:paraId="64A608D9" w14:textId="77777777" w:rsidR="00FC4415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czasu trwania dyskusji,</w:t>
      </w:r>
    </w:p>
    <w:p w14:paraId="50AE574E" w14:textId="77777777" w:rsidR="00FC4415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lastRenderedPageBreak/>
        <w:t>czasu trwania wystąpień,</w:t>
      </w:r>
    </w:p>
    <w:p w14:paraId="4B582972" w14:textId="77777777" w:rsidR="00FC4415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ograniczenia lub zamknięcia liczby dyskutantów,</w:t>
      </w:r>
    </w:p>
    <w:p w14:paraId="683E63FC" w14:textId="77777777" w:rsidR="00631880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odesłania spraw do komisji </w:t>
      </w:r>
      <w:r w:rsidR="00631880" w:rsidRPr="00175064">
        <w:rPr>
          <w:rFonts w:asciiTheme="majorHAnsi" w:hAnsiTheme="majorHAnsi" w:cstheme="majorHAnsi"/>
          <w:sz w:val="24"/>
          <w:szCs w:val="24"/>
        </w:rPr>
        <w:t>konferencji,</w:t>
      </w:r>
    </w:p>
    <w:p w14:paraId="103AD9A7" w14:textId="11CC5DFD" w:rsidR="00FC4415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sposobu głosowania,</w:t>
      </w:r>
    </w:p>
    <w:p w14:paraId="3CBC89F9" w14:textId="77777777" w:rsidR="00FC4415" w:rsidRPr="00175064" w:rsidRDefault="00FC4415" w:rsidP="00FC4415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głosowania bez dyskusji.</w:t>
      </w:r>
    </w:p>
    <w:p w14:paraId="2805F90A" w14:textId="77777777" w:rsidR="00FC4415" w:rsidRPr="00175064" w:rsidRDefault="00FC4415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Przewodniczący Konferencji poddaje pod głosowanie wniosek formalny po zakończeniu wystąpienia i po wysłuchaniu ewentualnych odmiennych wniosków. Uzasadnienie wniosku formalnego nie może trwać dłużej niż 2 minuty. Po uchwaleniu wniosku o przerwanie dyskusji w danej sprawie nikt więcej nie może zabierać w niej głosu.</w:t>
      </w:r>
    </w:p>
    <w:p w14:paraId="082FB779" w14:textId="77777777" w:rsidR="00FC4415" w:rsidRPr="00175064" w:rsidRDefault="00FC4415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Wnioski w sprawach formalnych mogą być zgłaszane tylko między wystąpieniami.</w:t>
      </w:r>
    </w:p>
    <w:p w14:paraId="39A30272" w14:textId="7DDF1B1E" w:rsidR="00FC4415" w:rsidRPr="00175064" w:rsidRDefault="00FC4415" w:rsidP="00631880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Wnioski merytoryczne dotyczące spraw objętych porządkiem obrad powinny być składane na piśmie </w:t>
      </w:r>
      <w:r w:rsidR="00631880" w:rsidRPr="00175064">
        <w:rPr>
          <w:rFonts w:asciiTheme="majorHAnsi" w:hAnsiTheme="majorHAnsi" w:cstheme="majorHAnsi"/>
          <w:sz w:val="24"/>
          <w:szCs w:val="24"/>
        </w:rPr>
        <w:t>do</w:t>
      </w:r>
      <w:r w:rsidRPr="00175064">
        <w:rPr>
          <w:rFonts w:asciiTheme="majorHAnsi" w:hAnsiTheme="majorHAnsi" w:cstheme="majorHAnsi"/>
          <w:sz w:val="24"/>
          <w:szCs w:val="24"/>
        </w:rPr>
        <w:t xml:space="preserve"> komisji uchwał i wniosków. </w:t>
      </w:r>
    </w:p>
    <w:p w14:paraId="3DA19DB7" w14:textId="50057A93" w:rsidR="00FC4415" w:rsidRPr="00175064" w:rsidRDefault="00FC4415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Komisja uchwał i wniosków zgłaszane wnioski może wykorzystać przy redagowaniu projektów uchwał prze</w:t>
      </w:r>
      <w:r w:rsidR="00631880" w:rsidRPr="00175064">
        <w:rPr>
          <w:rFonts w:asciiTheme="majorHAnsi" w:hAnsiTheme="majorHAnsi" w:cstheme="majorHAnsi"/>
          <w:sz w:val="24"/>
          <w:szCs w:val="24"/>
        </w:rPr>
        <w:t>dstawianych</w:t>
      </w:r>
      <w:r w:rsidRPr="00175064">
        <w:rPr>
          <w:rFonts w:asciiTheme="majorHAnsi" w:hAnsiTheme="majorHAnsi" w:cstheme="majorHAnsi"/>
          <w:sz w:val="24"/>
          <w:szCs w:val="24"/>
        </w:rPr>
        <w:t xml:space="preserve"> Konferencji.</w:t>
      </w:r>
    </w:p>
    <w:p w14:paraId="7C2C4833" w14:textId="46A1B804" w:rsidR="00FC4415" w:rsidRPr="00175064" w:rsidRDefault="00FC4415" w:rsidP="00D919ED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Po przed</w:t>
      </w:r>
      <w:r w:rsidR="00631880" w:rsidRPr="00175064">
        <w:rPr>
          <w:rFonts w:asciiTheme="majorHAnsi" w:hAnsiTheme="majorHAnsi" w:cstheme="majorHAnsi"/>
          <w:sz w:val="24"/>
          <w:szCs w:val="24"/>
        </w:rPr>
        <w:t>stawie</w:t>
      </w:r>
      <w:r w:rsidRPr="00175064">
        <w:rPr>
          <w:rFonts w:asciiTheme="majorHAnsi" w:hAnsiTheme="majorHAnsi" w:cstheme="majorHAnsi"/>
          <w:sz w:val="24"/>
          <w:szCs w:val="24"/>
        </w:rPr>
        <w:t xml:space="preserve">niu przez komisję uchwał i wniosków projektu uchwały Konferencji dopuszcza się jedynie wystąpienia </w:t>
      </w:r>
      <w:r w:rsidR="00631880" w:rsidRPr="00175064">
        <w:rPr>
          <w:rFonts w:asciiTheme="majorHAnsi" w:hAnsiTheme="majorHAnsi" w:cstheme="majorHAnsi"/>
          <w:sz w:val="24"/>
          <w:szCs w:val="24"/>
        </w:rPr>
        <w:t>dotyczące</w:t>
      </w:r>
      <w:r w:rsidRPr="00175064">
        <w:rPr>
          <w:rFonts w:asciiTheme="majorHAnsi" w:hAnsiTheme="majorHAnsi" w:cstheme="majorHAnsi"/>
          <w:sz w:val="24"/>
          <w:szCs w:val="24"/>
        </w:rPr>
        <w:t xml:space="preserve"> poprawek i uzupełnień, w tym redakcyjnych, a po ich uchwaleniu przeprowadza się głosowanie nad całością uchwały Konferencji.</w:t>
      </w:r>
    </w:p>
    <w:p w14:paraId="49DABABF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7</w:t>
      </w:r>
      <w:r w:rsidRPr="00175064">
        <w:rPr>
          <w:rFonts w:asciiTheme="majorHAnsi" w:hAnsiTheme="majorHAnsi" w:cstheme="majorHAnsi"/>
          <w:sz w:val="24"/>
          <w:szCs w:val="24"/>
        </w:rPr>
        <w:br/>
        <w:t xml:space="preserve">Wybory członków Komisji Krajoznawczej ZG PTTK </w:t>
      </w:r>
    </w:p>
    <w:p w14:paraId="673B12B7" w14:textId="77777777" w:rsidR="00FC4415" w:rsidRPr="00175064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Wybory Komisji, w skład której wchodzi od 5 do 9 osób, odbywają się w głosowaniu tajnym. </w:t>
      </w:r>
    </w:p>
    <w:p w14:paraId="6049F4CF" w14:textId="77777777" w:rsidR="00FC4415" w:rsidRPr="00175064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Komisja wyborcza przyjmuje zgłoszenia i ustala listę kandydatów. </w:t>
      </w:r>
    </w:p>
    <w:p w14:paraId="10418C7C" w14:textId="77777777" w:rsidR="00FC4415" w:rsidRPr="00175064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Bierne prawo wyborcze (prawo kandydowania do Komisji) przysługuje wszystkim członkom zwyczajnym PTTK, którzy:</w:t>
      </w:r>
    </w:p>
    <w:p w14:paraId="3DB71803" w14:textId="77777777" w:rsidR="00FC4415" w:rsidRPr="00175064" w:rsidRDefault="00FC4415" w:rsidP="00FC4415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posiadają ważną legitymację członka PTTK z opłaconą składką członkowską za 2023 rok,</w:t>
      </w:r>
    </w:p>
    <w:p w14:paraId="3420EFF3" w14:textId="77777777" w:rsidR="00FC4415" w:rsidRPr="00175064" w:rsidRDefault="00FC4415" w:rsidP="00FC4415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nie mają nałożonej prawomocnym postanowieniem sądu koleżeńskiego PTTK kary zawieszenia w prawach członkowskich na czas obejmujący okres wyborów,</w:t>
      </w:r>
    </w:p>
    <w:p w14:paraId="6EA21457" w14:textId="77777777" w:rsidR="00FC4415" w:rsidRPr="00175064" w:rsidRDefault="00FC4415" w:rsidP="00FC4415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są instruktorami krajoznawstwa PTTK.</w:t>
      </w:r>
    </w:p>
    <w:p w14:paraId="5AF3505B" w14:textId="77777777" w:rsidR="00FC4415" w:rsidRPr="00175064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Kandydatów mogą zgłaszać delegaci, ustępująca Komisja oraz członkowie władz naczelnych PTTK i jednostki regionalne PTTK. </w:t>
      </w:r>
    </w:p>
    <w:p w14:paraId="435E8B8D" w14:textId="525F1324" w:rsidR="00FC4415" w:rsidRPr="00175064" w:rsidRDefault="00E07B47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Wzór</w:t>
      </w:r>
      <w:r w:rsidR="00FC4415" w:rsidRPr="00175064">
        <w:rPr>
          <w:rFonts w:asciiTheme="majorHAnsi" w:hAnsiTheme="majorHAnsi" w:cstheme="majorHAnsi"/>
          <w:sz w:val="24"/>
          <w:szCs w:val="24"/>
        </w:rPr>
        <w:t xml:space="preserve"> zgłoszenia kandydata do Komisji stanowi załącznik nr 6 do regulaminu.</w:t>
      </w:r>
    </w:p>
    <w:p w14:paraId="1D1C678F" w14:textId="77777777" w:rsidR="00FC4415" w:rsidRPr="00175064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Do zadań komisji wyborczej należy:</w:t>
      </w:r>
    </w:p>
    <w:p w14:paraId="65BD896D" w14:textId="77777777" w:rsidR="00FC4415" w:rsidRPr="00175064" w:rsidRDefault="00FC4415" w:rsidP="00FC4415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przyjęcie zgłoszeń kandydatów do Komisji.</w:t>
      </w:r>
    </w:p>
    <w:p w14:paraId="334E0872" w14:textId="7D60EBE2" w:rsidR="00FC4415" w:rsidRPr="00175064" w:rsidRDefault="00FC4415" w:rsidP="00FC4415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przedstawienie list kandydatów do Komisji oraz charakterystyki działalności kandydatów.</w:t>
      </w:r>
    </w:p>
    <w:p w14:paraId="53A6BBD4" w14:textId="77777777" w:rsidR="00FC4415" w:rsidRPr="00175064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Po zakończeniu przyjmowania zgłoszeń, ułożoną alfabetycznie listę kandydatów do Komisji zatwierdza Konferencja.</w:t>
      </w:r>
    </w:p>
    <w:p w14:paraId="3E80999E" w14:textId="77777777" w:rsidR="00FC4415" w:rsidRPr="00175064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Zatwierdzoną przez Konferencje listę kandydatów komisja wyborcza przekazuje komisji skrutacyjnej oraz przewodniczącemu Konferencji.</w:t>
      </w:r>
    </w:p>
    <w:p w14:paraId="669227ED" w14:textId="77777777" w:rsidR="00FC4415" w:rsidRPr="00175064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Wybory przeprowadza komisja skrutacyjna, w której skład nie mogą wchodzić osoby kandydujące do Komisji Krajoznawczej ZG PTTK. Komisja skrutacyjna przygotowuje karty do głosowania, umieszczając na nich nazwiska kandydatów w porządku alfabetycznym oraz informuje zebranych o zasadach głosowania.</w:t>
      </w:r>
    </w:p>
    <w:p w14:paraId="10128DA9" w14:textId="5333E455" w:rsidR="00FC4415" w:rsidRDefault="00FC4415" w:rsidP="00FC4415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Wybory przeprowadzane są według zasad ordynacji wyborczej uchwalonej przez ZG PTTK uchwałą nr 171 /XIX/2020 z 4 lipca 2020 r.</w:t>
      </w:r>
    </w:p>
    <w:p w14:paraId="08CB6208" w14:textId="77777777" w:rsidR="00175064" w:rsidRPr="00175064" w:rsidRDefault="00175064" w:rsidP="00175064">
      <w:pPr>
        <w:pStyle w:val="Akapitzlist"/>
        <w:spacing w:after="12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2D148B7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lastRenderedPageBreak/>
        <w:t>§ 8</w:t>
      </w:r>
      <w:r w:rsidRPr="00175064">
        <w:rPr>
          <w:rFonts w:asciiTheme="majorHAnsi" w:hAnsiTheme="majorHAnsi" w:cstheme="majorHAnsi"/>
          <w:sz w:val="24"/>
          <w:szCs w:val="24"/>
        </w:rPr>
        <w:br/>
        <w:t>Ukonstytuowanie się Komisji Krajoznawczej ZG PTTK</w:t>
      </w:r>
    </w:p>
    <w:p w14:paraId="21DF506D" w14:textId="77777777" w:rsidR="00FC4415" w:rsidRPr="00175064" w:rsidRDefault="00FC4415" w:rsidP="00FC4415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Bezpośrednio po wyborach przewodniczący obrad Konferencji zwołuje zebranie konstytuujące Komisji. Wybory przeprowadza komisja skrutacyjna.</w:t>
      </w:r>
    </w:p>
    <w:p w14:paraId="0F1D2511" w14:textId="77777777" w:rsidR="00FC4415" w:rsidRPr="00175064" w:rsidRDefault="00FC4415" w:rsidP="00FC4415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Wybory przewodniczącego Komisji odbywają się w głosowaniu tajnym, z którego komisja skrutacyjna sporządza protokół.</w:t>
      </w:r>
    </w:p>
    <w:p w14:paraId="6C23AAE1" w14:textId="7FA34DFD" w:rsidR="00FC4415" w:rsidRPr="00175064" w:rsidRDefault="00FC4415" w:rsidP="00FC4415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Przewodniczącym Komisji może być każdy z </w:t>
      </w:r>
      <w:r w:rsidR="00EF6265" w:rsidRPr="00175064">
        <w:rPr>
          <w:rFonts w:asciiTheme="majorHAnsi" w:hAnsiTheme="majorHAnsi" w:cstheme="majorHAnsi"/>
          <w:sz w:val="24"/>
          <w:szCs w:val="24"/>
        </w:rPr>
        <w:t xml:space="preserve">jej </w:t>
      </w:r>
      <w:r w:rsidRPr="00175064">
        <w:rPr>
          <w:rFonts w:asciiTheme="majorHAnsi" w:hAnsiTheme="majorHAnsi" w:cstheme="majorHAnsi"/>
          <w:sz w:val="24"/>
          <w:szCs w:val="24"/>
        </w:rPr>
        <w:t>członków.</w:t>
      </w:r>
    </w:p>
    <w:p w14:paraId="2F5F724D" w14:textId="7A2087ED" w:rsidR="00FC4415" w:rsidRPr="00175064" w:rsidRDefault="00FC4415" w:rsidP="00FC4415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Po rozdaniu przez komisję skrutacyjną kart do głosowania zawierających nazwiska i imiona wszystkich członków Komisji, którzy wyrazili zgodę na kandydowanie, uprawnieni do głosowania dokonują wyboru przewodniczącego przez pozostawienie na karcie nieskreślonego imienia </w:t>
      </w:r>
      <w:r w:rsidR="007933EF" w:rsidRPr="00175064">
        <w:rPr>
          <w:rFonts w:asciiTheme="majorHAnsi" w:hAnsiTheme="majorHAnsi" w:cstheme="majorHAnsi"/>
          <w:sz w:val="24"/>
          <w:szCs w:val="24"/>
        </w:rPr>
        <w:t xml:space="preserve">i nazwiska </w:t>
      </w:r>
      <w:r w:rsidRPr="00175064">
        <w:rPr>
          <w:rFonts w:asciiTheme="majorHAnsi" w:hAnsiTheme="majorHAnsi" w:cstheme="majorHAnsi"/>
          <w:sz w:val="24"/>
          <w:szCs w:val="24"/>
        </w:rPr>
        <w:t>osoby, na którą oddają swój głos.</w:t>
      </w:r>
    </w:p>
    <w:p w14:paraId="7BB0B17C" w14:textId="4D0B9957" w:rsidR="00FC4415" w:rsidRPr="00175064" w:rsidRDefault="00FC4415" w:rsidP="00FC4415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Przewodniczącym Komisji zostaje kandydat, który otrzyma największą liczbę głosów</w:t>
      </w:r>
      <w:r w:rsidR="00EF6265" w:rsidRPr="00175064">
        <w:rPr>
          <w:rFonts w:asciiTheme="majorHAnsi" w:hAnsiTheme="majorHAnsi" w:cstheme="majorHAnsi"/>
          <w:sz w:val="24"/>
          <w:szCs w:val="24"/>
        </w:rPr>
        <w:t xml:space="preserve"> </w:t>
      </w:r>
      <w:r w:rsidR="00EF6265" w:rsidRPr="00175064">
        <w:rPr>
          <w:rFonts w:asciiTheme="majorHAnsi" w:hAnsiTheme="majorHAnsi" w:cstheme="majorHAnsi"/>
          <w:sz w:val="24"/>
          <w:szCs w:val="24"/>
        </w:rPr>
        <w:br/>
        <w:t>i</w:t>
      </w:r>
      <w:r w:rsidRPr="00175064">
        <w:rPr>
          <w:rFonts w:asciiTheme="majorHAnsi" w:hAnsiTheme="majorHAnsi" w:cstheme="majorHAnsi"/>
          <w:sz w:val="24"/>
          <w:szCs w:val="24"/>
        </w:rPr>
        <w:t xml:space="preserve"> </w:t>
      </w:r>
      <w:r w:rsidR="00EF6265" w:rsidRPr="00175064">
        <w:rPr>
          <w:rFonts w:asciiTheme="majorHAnsi" w:hAnsiTheme="majorHAnsi" w:cstheme="majorHAnsi"/>
          <w:sz w:val="24"/>
          <w:szCs w:val="24"/>
        </w:rPr>
        <w:t xml:space="preserve">więcej niż </w:t>
      </w:r>
      <w:r w:rsidRPr="00175064">
        <w:rPr>
          <w:rFonts w:asciiTheme="majorHAnsi" w:hAnsiTheme="majorHAnsi" w:cstheme="majorHAnsi"/>
          <w:sz w:val="24"/>
          <w:szCs w:val="24"/>
        </w:rPr>
        <w:t xml:space="preserve">połowę </w:t>
      </w:r>
      <w:r w:rsidR="00EF6265" w:rsidRPr="00175064">
        <w:rPr>
          <w:rFonts w:asciiTheme="majorHAnsi" w:hAnsiTheme="majorHAnsi" w:cstheme="majorHAnsi"/>
          <w:sz w:val="24"/>
          <w:szCs w:val="24"/>
        </w:rPr>
        <w:t xml:space="preserve">ważnie oddanych </w:t>
      </w:r>
      <w:r w:rsidRPr="00175064">
        <w:rPr>
          <w:rFonts w:asciiTheme="majorHAnsi" w:hAnsiTheme="majorHAnsi" w:cstheme="majorHAnsi"/>
          <w:sz w:val="24"/>
          <w:szCs w:val="24"/>
        </w:rPr>
        <w:t>głosów.</w:t>
      </w:r>
    </w:p>
    <w:p w14:paraId="4495E71F" w14:textId="0105368E" w:rsidR="00FC4415" w:rsidRPr="00175064" w:rsidRDefault="00FC4415" w:rsidP="00FC4415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Jeżeli w wyborach żaden z kandydatów nie otrzyma </w:t>
      </w:r>
      <w:r w:rsidR="007933EF" w:rsidRPr="00175064">
        <w:rPr>
          <w:rFonts w:asciiTheme="majorHAnsi" w:hAnsiTheme="majorHAnsi" w:cstheme="majorHAnsi"/>
          <w:sz w:val="24"/>
          <w:szCs w:val="24"/>
        </w:rPr>
        <w:t>wymaganej ilości głosów</w:t>
      </w:r>
      <w:r w:rsidRPr="00175064">
        <w:rPr>
          <w:rFonts w:asciiTheme="majorHAnsi" w:hAnsiTheme="majorHAnsi" w:cstheme="majorHAnsi"/>
          <w:sz w:val="24"/>
          <w:szCs w:val="24"/>
        </w:rPr>
        <w:t>, zarządza się wybory uzupełniające. W takim przypadku przewodniczącym Komisji zostaje kandydat, który otrzyma największą liczbę głosów.</w:t>
      </w:r>
    </w:p>
    <w:p w14:paraId="45D05A84" w14:textId="1C5E3ABC" w:rsidR="00FC4415" w:rsidRPr="00175064" w:rsidRDefault="00FC4415" w:rsidP="00FC4415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Podział funkcji wśród członków Komisji następuje w głosowaniu tajnym na wniosek przewodniczącego według zasad określonych w </w:t>
      </w:r>
      <w:r w:rsidR="007933EF" w:rsidRPr="00175064">
        <w:rPr>
          <w:rFonts w:asciiTheme="majorHAnsi" w:hAnsiTheme="majorHAnsi" w:cstheme="majorHAnsi"/>
          <w:sz w:val="24"/>
          <w:szCs w:val="24"/>
        </w:rPr>
        <w:t>us</w:t>
      </w:r>
      <w:r w:rsidRPr="00175064">
        <w:rPr>
          <w:rFonts w:asciiTheme="majorHAnsi" w:hAnsiTheme="majorHAnsi" w:cstheme="majorHAnsi"/>
          <w:sz w:val="24"/>
          <w:szCs w:val="24"/>
        </w:rPr>
        <w:t>t. 4-6.</w:t>
      </w:r>
    </w:p>
    <w:p w14:paraId="16FD0408" w14:textId="43C097F2" w:rsidR="00FC4415" w:rsidRPr="00175064" w:rsidRDefault="00FC4415" w:rsidP="007933E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9</w:t>
      </w:r>
      <w:r w:rsidRPr="00175064">
        <w:rPr>
          <w:rFonts w:asciiTheme="majorHAnsi" w:hAnsiTheme="majorHAnsi" w:cstheme="majorHAnsi"/>
          <w:sz w:val="24"/>
          <w:szCs w:val="24"/>
        </w:rPr>
        <w:br/>
        <w:t xml:space="preserve">Zamknięcie obrad, dokumenty Konferencji </w:t>
      </w:r>
      <w:bookmarkStart w:id="1" w:name="_Hlk126791530"/>
    </w:p>
    <w:bookmarkEnd w:id="1"/>
    <w:p w14:paraId="039073F0" w14:textId="77777777" w:rsidR="00FC4415" w:rsidRPr="00175064" w:rsidRDefault="00FC4415" w:rsidP="00FC4415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Po wyczerpaniu porządku obrad przewodniczący Konferencji ogłasza zamknięcie obrad.</w:t>
      </w:r>
    </w:p>
    <w:p w14:paraId="57BC672C" w14:textId="77777777" w:rsidR="00FC4415" w:rsidRPr="00175064" w:rsidRDefault="00FC4415" w:rsidP="00FC4415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Dokumentami Konferencji są: </w:t>
      </w:r>
    </w:p>
    <w:p w14:paraId="71CEEA88" w14:textId="77777777" w:rsidR="00FC4415" w:rsidRPr="00175064" w:rsidRDefault="00FC4415" w:rsidP="00FC4415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porządek obrad,</w:t>
      </w:r>
    </w:p>
    <w:p w14:paraId="2A0864A9" w14:textId="77777777" w:rsidR="00FC4415" w:rsidRPr="00175064" w:rsidRDefault="00FC4415" w:rsidP="00FC4415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regulamin obrad,</w:t>
      </w:r>
    </w:p>
    <w:p w14:paraId="1F0A679C" w14:textId="50545D8B" w:rsidR="00FC4415" w:rsidRPr="00175064" w:rsidRDefault="00FC4415" w:rsidP="00FC4415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protokół obrad,</w:t>
      </w:r>
    </w:p>
    <w:p w14:paraId="6D3598B2" w14:textId="219919D4" w:rsidR="00FC4415" w:rsidRPr="00175064" w:rsidRDefault="00FC4415" w:rsidP="00FC4415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protok</w:t>
      </w:r>
      <w:r w:rsidR="007933EF" w:rsidRPr="00175064">
        <w:rPr>
          <w:rFonts w:asciiTheme="majorHAnsi" w:hAnsiTheme="majorHAnsi" w:cstheme="majorHAnsi"/>
          <w:sz w:val="24"/>
          <w:szCs w:val="24"/>
        </w:rPr>
        <w:t>ół</w:t>
      </w:r>
      <w:r w:rsidRPr="00175064">
        <w:rPr>
          <w:rFonts w:asciiTheme="majorHAnsi" w:hAnsiTheme="majorHAnsi" w:cstheme="majorHAnsi"/>
          <w:sz w:val="24"/>
          <w:szCs w:val="24"/>
        </w:rPr>
        <w:t xml:space="preserve"> komisji mandatowej wraz z listą obecności delegatów,</w:t>
      </w:r>
    </w:p>
    <w:p w14:paraId="3C2FDA61" w14:textId="28C1FB36" w:rsidR="00FC4415" w:rsidRPr="00175064" w:rsidRDefault="00FC4415" w:rsidP="00FC4415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protok</w:t>
      </w:r>
      <w:r w:rsidR="007933EF" w:rsidRPr="00175064">
        <w:rPr>
          <w:rFonts w:asciiTheme="majorHAnsi" w:hAnsiTheme="majorHAnsi" w:cstheme="majorHAnsi"/>
          <w:sz w:val="24"/>
          <w:szCs w:val="24"/>
        </w:rPr>
        <w:t>ół</w:t>
      </w:r>
      <w:r w:rsidRPr="00175064">
        <w:rPr>
          <w:rFonts w:asciiTheme="majorHAnsi" w:hAnsiTheme="majorHAnsi" w:cstheme="majorHAnsi"/>
          <w:sz w:val="24"/>
          <w:szCs w:val="24"/>
        </w:rPr>
        <w:t xml:space="preserve"> komisji wyborczej,</w:t>
      </w:r>
    </w:p>
    <w:p w14:paraId="12D97C81" w14:textId="67F8E7F1" w:rsidR="00FC4415" w:rsidRPr="00175064" w:rsidRDefault="00FC4415" w:rsidP="00FC4415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protokół komisji skrutacyjnej z wyborów Komisji oraz </w:t>
      </w:r>
      <w:r w:rsidR="007933EF" w:rsidRPr="00175064">
        <w:rPr>
          <w:rFonts w:asciiTheme="majorHAnsi" w:hAnsiTheme="majorHAnsi" w:cstheme="majorHAnsi"/>
          <w:sz w:val="24"/>
          <w:szCs w:val="24"/>
        </w:rPr>
        <w:t xml:space="preserve">jej </w:t>
      </w:r>
      <w:r w:rsidRPr="00175064">
        <w:rPr>
          <w:rFonts w:asciiTheme="majorHAnsi" w:hAnsiTheme="majorHAnsi" w:cstheme="majorHAnsi"/>
          <w:sz w:val="24"/>
          <w:szCs w:val="24"/>
        </w:rPr>
        <w:t>ukonstytuowa</w:t>
      </w:r>
      <w:r w:rsidR="007933EF" w:rsidRPr="00175064">
        <w:rPr>
          <w:rFonts w:asciiTheme="majorHAnsi" w:hAnsiTheme="majorHAnsi" w:cstheme="majorHAnsi"/>
          <w:sz w:val="24"/>
          <w:szCs w:val="24"/>
        </w:rPr>
        <w:t>nia</w:t>
      </w:r>
      <w:r w:rsidRPr="00175064">
        <w:rPr>
          <w:rFonts w:asciiTheme="majorHAnsi" w:hAnsiTheme="majorHAnsi" w:cstheme="majorHAnsi"/>
          <w:sz w:val="24"/>
          <w:szCs w:val="24"/>
        </w:rPr>
        <w:t>,</w:t>
      </w:r>
    </w:p>
    <w:p w14:paraId="3C8A1C5B" w14:textId="77777777" w:rsidR="00FC4415" w:rsidRPr="00175064" w:rsidRDefault="00FC4415" w:rsidP="00FC4415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karty do głosowania,</w:t>
      </w:r>
    </w:p>
    <w:p w14:paraId="196EB171" w14:textId="77777777" w:rsidR="00FC4415" w:rsidRPr="00175064" w:rsidRDefault="00FC4415" w:rsidP="00FC4415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uchwały Konferencji.</w:t>
      </w:r>
    </w:p>
    <w:p w14:paraId="469A027C" w14:textId="37463ED2" w:rsidR="00FC4415" w:rsidRPr="00175064" w:rsidRDefault="00FC4415" w:rsidP="00FC4415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Przewodniczący obrad Konferencji oraz przewodniczący Komisji przekaz</w:t>
      </w:r>
      <w:r w:rsidR="003E21B4" w:rsidRPr="00175064">
        <w:rPr>
          <w:rFonts w:asciiTheme="majorHAnsi" w:hAnsiTheme="majorHAnsi" w:cstheme="majorHAnsi"/>
          <w:sz w:val="24"/>
          <w:szCs w:val="24"/>
        </w:rPr>
        <w:t>ują</w:t>
      </w:r>
      <w:r w:rsidRPr="00175064">
        <w:rPr>
          <w:rFonts w:asciiTheme="majorHAnsi" w:hAnsiTheme="majorHAnsi" w:cstheme="majorHAnsi"/>
          <w:sz w:val="24"/>
          <w:szCs w:val="24"/>
        </w:rPr>
        <w:t xml:space="preserve"> w terminie 30 dni od zakończenie Konferencji wnioski oraz skład nowej Komisji do Zarządu Głównego PTTK, a dokumentację Konferencji do akt Komisji.</w:t>
      </w:r>
    </w:p>
    <w:p w14:paraId="1D5E1EFF" w14:textId="77777777" w:rsidR="00FC4415" w:rsidRPr="00175064" w:rsidRDefault="00FC4415" w:rsidP="00FC4415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Skład Komisji zatwierdza Zarząd Główny PTTK.</w:t>
      </w:r>
    </w:p>
    <w:p w14:paraId="3ED7EF35" w14:textId="77777777" w:rsidR="00FC4415" w:rsidRPr="00175064" w:rsidRDefault="00FC4415" w:rsidP="00FC4415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§ 10</w:t>
      </w:r>
      <w:r w:rsidRPr="00175064">
        <w:rPr>
          <w:rFonts w:asciiTheme="majorHAnsi" w:hAnsiTheme="majorHAnsi" w:cstheme="majorHAnsi"/>
          <w:sz w:val="24"/>
          <w:szCs w:val="24"/>
        </w:rPr>
        <w:br/>
        <w:t xml:space="preserve">Postanowienia końcowe </w:t>
      </w:r>
    </w:p>
    <w:p w14:paraId="7D00A489" w14:textId="6C142174" w:rsidR="00FC4415" w:rsidRPr="00175064" w:rsidRDefault="00FE71A5" w:rsidP="00FE71A5">
      <w:pPr>
        <w:pStyle w:val="Akapitzlist2"/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Interpretacja regulaminu należy do ZG PTTK, w zakresie postanowień dotyczących przebiegu obrad prawo ich interpretacji przysługuje również prezydium obrad Konferencji.</w:t>
      </w:r>
    </w:p>
    <w:p w14:paraId="1CB50545" w14:textId="72532322" w:rsidR="00FC4415" w:rsidRPr="00175064" w:rsidRDefault="003E21B4" w:rsidP="00FC4415">
      <w:pPr>
        <w:pStyle w:val="Akapitzlist"/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R</w:t>
      </w:r>
      <w:r w:rsidR="00FC4415" w:rsidRPr="00175064">
        <w:rPr>
          <w:rFonts w:asciiTheme="majorHAnsi" w:hAnsiTheme="majorHAnsi" w:cstheme="majorHAnsi"/>
          <w:sz w:val="24"/>
          <w:szCs w:val="24"/>
        </w:rPr>
        <w:t xml:space="preserve">egulamin został </w:t>
      </w:r>
      <w:r w:rsidR="00F12739" w:rsidRPr="00175064">
        <w:rPr>
          <w:rFonts w:asciiTheme="majorHAnsi" w:hAnsiTheme="majorHAnsi" w:cstheme="majorHAnsi"/>
          <w:sz w:val="24"/>
          <w:szCs w:val="24"/>
        </w:rPr>
        <w:t>zatwierdzony</w:t>
      </w:r>
      <w:r w:rsidR="00FC4415" w:rsidRPr="00175064">
        <w:rPr>
          <w:rFonts w:asciiTheme="majorHAnsi" w:hAnsiTheme="majorHAnsi" w:cstheme="majorHAnsi"/>
          <w:sz w:val="24"/>
          <w:szCs w:val="24"/>
        </w:rPr>
        <w:t xml:space="preserve"> przez Zarząd Główny PTTK uchwałą nr </w:t>
      </w:r>
      <w:r w:rsidR="00175064" w:rsidRPr="00175064">
        <w:rPr>
          <w:rFonts w:asciiTheme="majorHAnsi" w:hAnsiTheme="majorHAnsi" w:cstheme="majorHAnsi"/>
          <w:sz w:val="24"/>
          <w:szCs w:val="24"/>
        </w:rPr>
        <w:t>16/XX/2023</w:t>
      </w:r>
      <w:r w:rsidR="00FC4415" w:rsidRPr="00175064">
        <w:rPr>
          <w:rFonts w:asciiTheme="majorHAnsi" w:hAnsiTheme="majorHAnsi" w:cstheme="majorHAnsi"/>
          <w:sz w:val="24"/>
          <w:szCs w:val="24"/>
        </w:rPr>
        <w:t xml:space="preserve"> z dn</w:t>
      </w:r>
      <w:r w:rsidR="00E07B47" w:rsidRPr="00175064">
        <w:rPr>
          <w:rFonts w:asciiTheme="majorHAnsi" w:hAnsiTheme="majorHAnsi" w:cstheme="majorHAnsi"/>
          <w:sz w:val="24"/>
          <w:szCs w:val="24"/>
        </w:rPr>
        <w:t xml:space="preserve">ia </w:t>
      </w:r>
      <w:r w:rsidR="00175064" w:rsidRPr="00175064">
        <w:rPr>
          <w:rFonts w:asciiTheme="majorHAnsi" w:hAnsiTheme="majorHAnsi" w:cstheme="majorHAnsi"/>
          <w:sz w:val="24"/>
          <w:szCs w:val="24"/>
        </w:rPr>
        <w:t>16.02.2023 r.</w:t>
      </w:r>
    </w:p>
    <w:p w14:paraId="6797F850" w14:textId="7A77B15B" w:rsidR="00FC4415" w:rsidRPr="00175064" w:rsidRDefault="00FC4415" w:rsidP="00FC441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5CDBE060" w14:textId="7A3BA780" w:rsidR="00175064" w:rsidRPr="00175064" w:rsidRDefault="00175064" w:rsidP="00FC441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5D95D787" w14:textId="587A43F6" w:rsidR="00175064" w:rsidRPr="00175064" w:rsidRDefault="00175064" w:rsidP="00FC441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4C1E0382" w14:textId="77777777" w:rsidR="00FC4415" w:rsidRPr="00175064" w:rsidRDefault="00FC4415" w:rsidP="00FC441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lastRenderedPageBreak/>
        <w:t xml:space="preserve">Załączniki: </w:t>
      </w:r>
    </w:p>
    <w:p w14:paraId="36796207" w14:textId="1368C193" w:rsidR="00FC4415" w:rsidRPr="00175064" w:rsidRDefault="00E07B47" w:rsidP="00FC4415">
      <w:pPr>
        <w:pStyle w:val="Akapitzlist"/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Wzór k</w:t>
      </w:r>
      <w:r w:rsidR="00FC4415" w:rsidRPr="00175064">
        <w:rPr>
          <w:rFonts w:asciiTheme="majorHAnsi" w:hAnsiTheme="majorHAnsi" w:cstheme="majorHAnsi"/>
          <w:sz w:val="24"/>
          <w:szCs w:val="24"/>
        </w:rPr>
        <w:t>art</w:t>
      </w:r>
      <w:r w:rsidRPr="00175064">
        <w:rPr>
          <w:rFonts w:asciiTheme="majorHAnsi" w:hAnsiTheme="majorHAnsi" w:cstheme="majorHAnsi"/>
          <w:sz w:val="24"/>
          <w:szCs w:val="24"/>
        </w:rPr>
        <w:t>y</w:t>
      </w:r>
      <w:r w:rsidR="00FC4415" w:rsidRPr="00175064">
        <w:rPr>
          <w:rFonts w:asciiTheme="majorHAnsi" w:hAnsiTheme="majorHAnsi" w:cstheme="majorHAnsi"/>
          <w:sz w:val="24"/>
          <w:szCs w:val="24"/>
        </w:rPr>
        <w:t xml:space="preserve"> zgłoszenia delegata na Krajową Konferencję Krajoznawców PTTK.</w:t>
      </w:r>
    </w:p>
    <w:p w14:paraId="69B26B2D" w14:textId="77777777" w:rsidR="00FC4415" w:rsidRPr="00175064" w:rsidRDefault="00FC4415" w:rsidP="00FC4415">
      <w:pPr>
        <w:pStyle w:val="Akapitzlist"/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 xml:space="preserve">Wykaz </w:t>
      </w:r>
      <w:bookmarkStart w:id="2" w:name="_Hlk124722079"/>
      <w:r w:rsidRPr="00175064">
        <w:rPr>
          <w:rFonts w:asciiTheme="majorHAnsi" w:hAnsiTheme="majorHAnsi" w:cstheme="majorHAnsi"/>
          <w:sz w:val="24"/>
          <w:szCs w:val="24"/>
        </w:rPr>
        <w:t>oddziałowych i regionalnych komisji krajoznawczych</w:t>
      </w:r>
      <w:bookmarkEnd w:id="2"/>
      <w:r w:rsidRPr="00175064">
        <w:rPr>
          <w:rFonts w:asciiTheme="majorHAnsi" w:hAnsiTheme="majorHAnsi" w:cstheme="majorHAnsi"/>
          <w:sz w:val="24"/>
          <w:szCs w:val="24"/>
        </w:rPr>
        <w:t>.</w:t>
      </w:r>
    </w:p>
    <w:p w14:paraId="7CC685DF" w14:textId="77777777" w:rsidR="00FC4415" w:rsidRPr="00175064" w:rsidRDefault="00FC4415" w:rsidP="00FC4415">
      <w:pPr>
        <w:pStyle w:val="Akapitzlist"/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Wykaz regionalnych pracowni krajoznawczych.</w:t>
      </w:r>
    </w:p>
    <w:p w14:paraId="670AA4C2" w14:textId="77777777" w:rsidR="00FC4415" w:rsidRPr="00175064" w:rsidRDefault="00FC4415" w:rsidP="00FC4415">
      <w:pPr>
        <w:pStyle w:val="Akapitzlist"/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Wykaz regionalnych kolegiów instruktorów krajoznawstwa.</w:t>
      </w:r>
    </w:p>
    <w:p w14:paraId="1E5FA449" w14:textId="77777777" w:rsidR="00FC4415" w:rsidRPr="00175064" w:rsidRDefault="00FC4415" w:rsidP="00FC4415">
      <w:pPr>
        <w:pStyle w:val="Akapitzlist"/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Porządek obrad Krajowej Konferencji Krajoznawców PTTK.</w:t>
      </w:r>
    </w:p>
    <w:p w14:paraId="4666ADF1" w14:textId="3174A23E" w:rsidR="009D6F98" w:rsidRPr="00175064" w:rsidRDefault="00E07B47" w:rsidP="009D6F98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175064">
        <w:rPr>
          <w:rFonts w:asciiTheme="majorHAnsi" w:hAnsiTheme="majorHAnsi" w:cstheme="majorHAnsi"/>
          <w:sz w:val="24"/>
          <w:szCs w:val="24"/>
        </w:rPr>
        <w:t>Wzór</w:t>
      </w:r>
      <w:r w:rsidR="00FC4415" w:rsidRPr="00175064">
        <w:rPr>
          <w:rFonts w:asciiTheme="majorHAnsi" w:hAnsiTheme="majorHAnsi" w:cstheme="majorHAnsi"/>
          <w:sz w:val="24"/>
          <w:szCs w:val="24"/>
        </w:rPr>
        <w:t xml:space="preserve"> zgłoszenia kandydata do Komisji Krajoznawczej</w:t>
      </w:r>
      <w:r w:rsidRPr="00175064">
        <w:rPr>
          <w:rFonts w:asciiTheme="majorHAnsi" w:hAnsiTheme="majorHAnsi" w:cstheme="majorHAnsi"/>
          <w:sz w:val="24"/>
          <w:szCs w:val="24"/>
        </w:rPr>
        <w:t xml:space="preserve"> ZG</w:t>
      </w:r>
      <w:r w:rsidR="00FC4415" w:rsidRPr="00175064">
        <w:rPr>
          <w:rFonts w:asciiTheme="majorHAnsi" w:hAnsiTheme="majorHAnsi" w:cstheme="majorHAnsi"/>
          <w:sz w:val="24"/>
          <w:szCs w:val="24"/>
        </w:rPr>
        <w:t xml:space="preserve"> PTTK.</w:t>
      </w:r>
    </w:p>
    <w:p w14:paraId="69FFE5D0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0D5F7FBD" w14:textId="12FACB19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3A4E4C28" w14:textId="77777777" w:rsidR="00175064" w:rsidRPr="00175064" w:rsidRDefault="00175064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54C2B10C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73726A42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0A652F1F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711E29AB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5B87A45B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408AB090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728C1D8C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027D54F3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6B1C78EB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478FA57F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0A1123A0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125991AD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6B133CE4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0349930E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36B6BA3C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52D9A31C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51388500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12181D5A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7D703D1D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5FDA4AFA" w14:textId="6A4D177D" w:rsidR="009D6F98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2A8B1770" w14:textId="77777777" w:rsidR="00175064" w:rsidRPr="00175064" w:rsidRDefault="00175064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1602A72E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32A35D45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24DCC8A1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183600C9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3523651A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223E6E0E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312F7B84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3D41E198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5A4787EF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1E9F0F89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1222130F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3860B5A2" w14:textId="77777777" w:rsidR="009D6F98" w:rsidRPr="00175064" w:rsidRDefault="009D6F98" w:rsidP="009D6F98">
      <w:pPr>
        <w:pStyle w:val="Akapitzlist"/>
        <w:ind w:left="360"/>
        <w:rPr>
          <w:rFonts w:asciiTheme="majorHAnsi" w:hAnsiTheme="majorHAnsi" w:cstheme="majorHAnsi"/>
          <w:sz w:val="24"/>
          <w:szCs w:val="24"/>
        </w:rPr>
      </w:pPr>
    </w:p>
    <w:p w14:paraId="5B8B6D90" w14:textId="68CC7EB5" w:rsidR="009D6F98" w:rsidRPr="00175064" w:rsidRDefault="009D6F98" w:rsidP="009D6F98">
      <w:pPr>
        <w:spacing w:line="240" w:lineRule="auto"/>
        <w:ind w:left="4320" w:firstLine="720"/>
        <w:rPr>
          <w:rFonts w:asciiTheme="majorHAnsi" w:hAnsiTheme="majorHAnsi" w:cstheme="majorHAnsi"/>
          <w:sz w:val="24"/>
          <w:szCs w:val="24"/>
        </w:rPr>
      </w:pPr>
    </w:p>
    <w:p w14:paraId="0825E057" w14:textId="77777777" w:rsidR="00175064" w:rsidRPr="00175064" w:rsidRDefault="00175064" w:rsidP="009D6F98">
      <w:pPr>
        <w:spacing w:line="240" w:lineRule="auto"/>
        <w:ind w:left="4320" w:firstLine="720"/>
        <w:rPr>
          <w:rFonts w:asciiTheme="majorHAnsi" w:hAnsiTheme="majorHAnsi" w:cstheme="majorHAnsi"/>
          <w:sz w:val="24"/>
          <w:szCs w:val="24"/>
        </w:rPr>
      </w:pPr>
    </w:p>
    <w:p w14:paraId="39132FB9" w14:textId="77777777" w:rsidR="009D6F98" w:rsidRPr="00175064" w:rsidRDefault="009D6F98" w:rsidP="009D6F98">
      <w:pPr>
        <w:spacing w:line="240" w:lineRule="auto"/>
        <w:ind w:left="4320" w:firstLine="720"/>
        <w:rPr>
          <w:rFonts w:asciiTheme="majorHAnsi" w:hAnsiTheme="majorHAnsi" w:cstheme="majorHAnsi"/>
          <w:sz w:val="24"/>
          <w:szCs w:val="24"/>
        </w:rPr>
      </w:pPr>
    </w:p>
    <w:p w14:paraId="0ED959BD" w14:textId="643802F0" w:rsidR="00B868D0" w:rsidRPr="00175064" w:rsidRDefault="009D6F98" w:rsidP="009D6F98">
      <w:pPr>
        <w:spacing w:line="240" w:lineRule="auto"/>
        <w:ind w:left="4320" w:firstLine="720"/>
        <w:rPr>
          <w:rFonts w:asciiTheme="majorHAnsi" w:hAnsiTheme="majorHAnsi" w:cstheme="majorHAnsi"/>
          <w:sz w:val="20"/>
          <w:szCs w:val="20"/>
        </w:rPr>
      </w:pPr>
      <w:r w:rsidRPr="00175064">
        <w:rPr>
          <w:rFonts w:asciiTheme="majorHAnsi" w:hAnsiTheme="majorHAnsi" w:cstheme="majorHAnsi"/>
          <w:sz w:val="24"/>
          <w:szCs w:val="24"/>
        </w:rPr>
        <w:lastRenderedPageBreak/>
        <w:t xml:space="preserve">                </w:t>
      </w:r>
      <w:r w:rsidR="007A02D5">
        <w:rPr>
          <w:rFonts w:asciiTheme="majorHAnsi" w:hAnsiTheme="majorHAnsi" w:cstheme="majorHAnsi"/>
          <w:sz w:val="24"/>
          <w:szCs w:val="24"/>
        </w:rPr>
        <w:t xml:space="preserve">  </w:t>
      </w:r>
      <w:r w:rsidRPr="00175064">
        <w:rPr>
          <w:rFonts w:asciiTheme="majorHAnsi" w:hAnsiTheme="majorHAnsi" w:cstheme="majorHAnsi"/>
          <w:sz w:val="24"/>
          <w:szCs w:val="24"/>
        </w:rPr>
        <w:t xml:space="preserve">     </w:t>
      </w:r>
      <w:r w:rsidR="009A238A" w:rsidRPr="00175064">
        <w:rPr>
          <w:rFonts w:asciiTheme="majorHAnsi" w:hAnsiTheme="majorHAnsi" w:cstheme="majorHAnsi"/>
          <w:sz w:val="20"/>
          <w:szCs w:val="20"/>
        </w:rPr>
        <w:t>Załącznik nr 1</w:t>
      </w:r>
      <w:r w:rsidR="007A7580" w:rsidRPr="00175064">
        <w:rPr>
          <w:rFonts w:asciiTheme="majorHAnsi" w:hAnsiTheme="majorHAnsi" w:cstheme="majorHAnsi"/>
          <w:sz w:val="20"/>
          <w:szCs w:val="20"/>
        </w:rPr>
        <w:t xml:space="preserve"> do Regulaminu </w:t>
      </w:r>
    </w:p>
    <w:p w14:paraId="56FEAB7A" w14:textId="2985719E" w:rsidR="009A238A" w:rsidRPr="00175064" w:rsidRDefault="009D6F98" w:rsidP="009D6F98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175064">
        <w:rPr>
          <w:rFonts w:asciiTheme="majorHAnsi" w:hAnsiTheme="majorHAnsi" w:cstheme="majorHAnsi"/>
          <w:sz w:val="20"/>
          <w:szCs w:val="20"/>
        </w:rPr>
        <w:t xml:space="preserve">    </w:t>
      </w:r>
      <w:r w:rsidR="007A7580" w:rsidRPr="00175064">
        <w:rPr>
          <w:rFonts w:asciiTheme="majorHAnsi" w:hAnsiTheme="majorHAnsi" w:cstheme="majorHAnsi"/>
          <w:sz w:val="20"/>
          <w:szCs w:val="20"/>
        </w:rPr>
        <w:t>Krajowej Konferencji Krajoznawców PTTK</w:t>
      </w:r>
    </w:p>
    <w:p w14:paraId="2CE30C82" w14:textId="77777777" w:rsidR="009D6F98" w:rsidRPr="00175064" w:rsidRDefault="009D6F98" w:rsidP="009D6F98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3055B3D" w14:textId="77777777" w:rsidR="009A238A" w:rsidRPr="00175064" w:rsidRDefault="009A238A" w:rsidP="003E21B4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Zgłoszenie delegata na</w:t>
      </w:r>
    </w:p>
    <w:p w14:paraId="7F89E68F" w14:textId="77777777" w:rsidR="009A238A" w:rsidRPr="00175064" w:rsidRDefault="009A238A" w:rsidP="003E21B4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Krajową Konferencję Krajoznawców PTTK</w:t>
      </w:r>
    </w:p>
    <w:p w14:paraId="685EED04" w14:textId="77777777" w:rsidR="009A238A" w:rsidRPr="00175064" w:rsidRDefault="009A238A" w:rsidP="003E21B4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w Warszawie, 26 marca 2023 roku</w:t>
      </w:r>
    </w:p>
    <w:p w14:paraId="1CB7A6F8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616553D6" w14:textId="17D050DA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nazwisko: ……………………</w:t>
      </w:r>
      <w:r w:rsidR="009C3116" w:rsidRPr="00175064">
        <w:rPr>
          <w:rFonts w:asciiTheme="majorHAnsi" w:hAnsiTheme="majorHAnsi" w:cstheme="majorHAnsi"/>
        </w:rPr>
        <w:t>..............</w:t>
      </w:r>
      <w:r w:rsidR="003E21B4" w:rsidRPr="00175064">
        <w:rPr>
          <w:rFonts w:asciiTheme="majorHAnsi" w:hAnsiTheme="majorHAnsi" w:cstheme="majorHAnsi"/>
        </w:rPr>
        <w:t xml:space="preserve">    </w:t>
      </w:r>
      <w:r w:rsidRPr="00175064">
        <w:rPr>
          <w:rFonts w:asciiTheme="majorHAnsi" w:hAnsiTheme="majorHAnsi" w:cstheme="majorHAnsi"/>
        </w:rPr>
        <w:t>imię: ……………………</w:t>
      </w:r>
      <w:r w:rsidR="009C3116" w:rsidRPr="00175064">
        <w:rPr>
          <w:rFonts w:asciiTheme="majorHAnsi" w:hAnsiTheme="majorHAnsi" w:cstheme="majorHAnsi"/>
        </w:rPr>
        <w:t>...............................................</w:t>
      </w:r>
    </w:p>
    <w:p w14:paraId="074E1941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PESEL: ……………………</w:t>
      </w:r>
    </w:p>
    <w:p w14:paraId="5A2B844A" w14:textId="70A4A934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adres do korespondencji: ……………………</w:t>
      </w:r>
      <w:r w:rsidR="009C3116" w:rsidRPr="00175064">
        <w:rPr>
          <w:rFonts w:asciiTheme="majorHAnsi" w:hAnsiTheme="majorHAnsi" w:cstheme="majorHAnsi"/>
        </w:rPr>
        <w:t>...............................................................................</w:t>
      </w:r>
    </w:p>
    <w:p w14:paraId="527EF521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numer legitymacji PTTK: ……………………</w:t>
      </w:r>
    </w:p>
    <w:p w14:paraId="6B8EE28E" w14:textId="0D410D9C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PTTK: ……………………</w:t>
      </w:r>
      <w:r w:rsidR="009C3116" w:rsidRPr="00175064">
        <w:rPr>
          <w:rFonts w:asciiTheme="majorHAnsi" w:hAnsiTheme="majorHAnsi" w:cstheme="majorHAnsi"/>
        </w:rPr>
        <w:t>................</w:t>
      </w:r>
    </w:p>
    <w:p w14:paraId="63964D2E" w14:textId="63F726D0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organ delegujący: ……………………</w:t>
      </w:r>
      <w:r w:rsidR="009C3116" w:rsidRPr="00175064">
        <w:rPr>
          <w:rFonts w:asciiTheme="majorHAnsi" w:hAnsiTheme="majorHAnsi" w:cstheme="majorHAnsi"/>
        </w:rPr>
        <w:t>...........</w:t>
      </w:r>
    </w:p>
    <w:p w14:paraId="0DE91767" w14:textId="2DBA8274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adres e-mail: ……………………</w:t>
      </w:r>
      <w:r w:rsidR="009C3116" w:rsidRPr="00175064">
        <w:rPr>
          <w:rFonts w:asciiTheme="majorHAnsi" w:hAnsiTheme="majorHAnsi" w:cstheme="majorHAnsi"/>
        </w:rPr>
        <w:t>...................</w:t>
      </w:r>
      <w:r w:rsidR="003E21B4" w:rsidRPr="00175064">
        <w:rPr>
          <w:rFonts w:asciiTheme="majorHAnsi" w:hAnsiTheme="majorHAnsi" w:cstheme="majorHAnsi"/>
        </w:rPr>
        <w:t xml:space="preserve">              </w:t>
      </w:r>
      <w:r w:rsidRPr="00175064">
        <w:rPr>
          <w:rFonts w:asciiTheme="majorHAnsi" w:hAnsiTheme="majorHAnsi" w:cstheme="majorHAnsi"/>
        </w:rPr>
        <w:t>telefon kontaktowy: ……………………</w:t>
      </w:r>
    </w:p>
    <w:p w14:paraId="4233914D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4F5A0A5E" w14:textId="5E9914C8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175064">
        <w:rPr>
          <w:rFonts w:asciiTheme="majorHAnsi" w:hAnsiTheme="majorHAnsi" w:cstheme="majorHAnsi"/>
          <w:sz w:val="20"/>
          <w:szCs w:val="20"/>
        </w:rPr>
        <w:t xml:space="preserve">………………………. dn. ……………..           </w:t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="003E21B4" w:rsidRPr="00175064">
        <w:rPr>
          <w:rFonts w:asciiTheme="majorHAnsi" w:hAnsiTheme="majorHAnsi" w:cstheme="majorHAnsi"/>
          <w:sz w:val="20"/>
          <w:szCs w:val="20"/>
        </w:rPr>
        <w:t xml:space="preserve">        </w:t>
      </w:r>
      <w:r w:rsidRPr="00175064">
        <w:rPr>
          <w:rFonts w:asciiTheme="majorHAnsi" w:hAnsiTheme="majorHAnsi" w:cstheme="majorHAnsi"/>
          <w:sz w:val="20"/>
          <w:szCs w:val="20"/>
        </w:rPr>
        <w:t>……….…………………………………</w:t>
      </w:r>
    </w:p>
    <w:p w14:paraId="3FDF1E3A" w14:textId="0CD6E42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  <w:t xml:space="preserve">podpis delegata          </w:t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="003E21B4" w:rsidRPr="00175064">
        <w:rPr>
          <w:rFonts w:asciiTheme="majorHAnsi" w:hAnsiTheme="majorHAnsi" w:cstheme="majorHAnsi"/>
          <w:sz w:val="20"/>
          <w:szCs w:val="20"/>
        </w:rPr>
        <w:t xml:space="preserve">         </w:t>
      </w:r>
      <w:r w:rsidR="001D50AA" w:rsidRPr="00175064">
        <w:rPr>
          <w:rFonts w:asciiTheme="majorHAnsi" w:hAnsiTheme="majorHAnsi" w:cstheme="majorHAnsi"/>
          <w:sz w:val="20"/>
          <w:szCs w:val="20"/>
        </w:rPr>
        <w:tab/>
      </w:r>
      <w:r w:rsidR="001D50AA" w:rsidRPr="00175064">
        <w:rPr>
          <w:rFonts w:asciiTheme="majorHAnsi" w:hAnsiTheme="majorHAnsi" w:cstheme="majorHAnsi"/>
          <w:sz w:val="20"/>
          <w:szCs w:val="20"/>
        </w:rPr>
        <w:tab/>
      </w:r>
      <w:r w:rsidR="001D50AA" w:rsidRPr="00175064">
        <w:rPr>
          <w:rFonts w:asciiTheme="majorHAnsi" w:hAnsiTheme="majorHAnsi" w:cstheme="majorHAnsi"/>
          <w:sz w:val="20"/>
          <w:szCs w:val="20"/>
        </w:rPr>
        <w:tab/>
      </w:r>
      <w:r w:rsidR="001D50AA" w:rsidRPr="00175064">
        <w:rPr>
          <w:rFonts w:asciiTheme="majorHAnsi" w:hAnsiTheme="majorHAnsi" w:cstheme="majorHAnsi"/>
          <w:sz w:val="20"/>
          <w:szCs w:val="20"/>
        </w:rPr>
        <w:tab/>
      </w:r>
      <w:r w:rsidR="001D50AA" w:rsidRPr="00175064">
        <w:rPr>
          <w:rFonts w:asciiTheme="majorHAnsi" w:hAnsiTheme="majorHAnsi" w:cstheme="majorHAnsi"/>
          <w:sz w:val="20"/>
          <w:szCs w:val="20"/>
        </w:rPr>
        <w:tab/>
      </w:r>
      <w:r w:rsidR="001D50AA" w:rsidRPr="00175064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="009D6F98" w:rsidRPr="00175064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175064">
        <w:rPr>
          <w:rFonts w:asciiTheme="majorHAnsi" w:hAnsiTheme="majorHAnsi" w:cstheme="majorHAnsi"/>
          <w:sz w:val="20"/>
          <w:szCs w:val="20"/>
        </w:rPr>
        <w:t>……….…………………………………</w:t>
      </w:r>
    </w:p>
    <w:p w14:paraId="5F799274" w14:textId="7F1884D8" w:rsidR="003E21B4" w:rsidRPr="00175064" w:rsidRDefault="003E21B4" w:rsidP="009C311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75064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</w:t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</w:r>
      <w:r w:rsidRPr="00175064">
        <w:rPr>
          <w:rFonts w:asciiTheme="majorHAnsi" w:hAnsiTheme="majorHAnsi" w:cstheme="majorHAnsi"/>
          <w:sz w:val="20"/>
          <w:szCs w:val="20"/>
        </w:rPr>
        <w:tab/>
        <w:t>p</w:t>
      </w:r>
      <w:r w:rsidR="009A238A" w:rsidRPr="00175064">
        <w:rPr>
          <w:rFonts w:asciiTheme="majorHAnsi" w:hAnsiTheme="majorHAnsi" w:cstheme="majorHAnsi"/>
          <w:sz w:val="20"/>
          <w:szCs w:val="20"/>
        </w:rPr>
        <w:t>ieczątka</w:t>
      </w:r>
      <w:r w:rsidRPr="00175064">
        <w:rPr>
          <w:rFonts w:asciiTheme="majorHAnsi" w:hAnsiTheme="majorHAnsi" w:cstheme="majorHAnsi"/>
          <w:sz w:val="20"/>
          <w:szCs w:val="20"/>
        </w:rPr>
        <w:t xml:space="preserve"> </w:t>
      </w:r>
      <w:r w:rsidR="009A238A" w:rsidRPr="00175064">
        <w:rPr>
          <w:rFonts w:asciiTheme="majorHAnsi" w:hAnsiTheme="majorHAnsi" w:cstheme="majorHAnsi"/>
          <w:sz w:val="20"/>
          <w:szCs w:val="20"/>
        </w:rPr>
        <w:t>i</w:t>
      </w:r>
      <w:r w:rsidRPr="00175064">
        <w:rPr>
          <w:rFonts w:asciiTheme="majorHAnsi" w:hAnsiTheme="majorHAnsi" w:cstheme="majorHAnsi"/>
          <w:sz w:val="20"/>
          <w:szCs w:val="20"/>
        </w:rPr>
        <w:t xml:space="preserve"> </w:t>
      </w:r>
      <w:r w:rsidR="009A238A" w:rsidRPr="00175064">
        <w:rPr>
          <w:rFonts w:asciiTheme="majorHAnsi" w:hAnsiTheme="majorHAnsi" w:cstheme="majorHAnsi"/>
          <w:sz w:val="20"/>
          <w:szCs w:val="20"/>
        </w:rPr>
        <w:t>podpi</w:t>
      </w:r>
      <w:r w:rsidRPr="00175064">
        <w:rPr>
          <w:rFonts w:asciiTheme="majorHAnsi" w:hAnsiTheme="majorHAnsi" w:cstheme="majorHAnsi"/>
          <w:sz w:val="20"/>
          <w:szCs w:val="20"/>
        </w:rPr>
        <w:t xml:space="preserve">s </w:t>
      </w:r>
      <w:r w:rsidR="009A238A" w:rsidRPr="00175064">
        <w:rPr>
          <w:rFonts w:asciiTheme="majorHAnsi" w:hAnsiTheme="majorHAnsi" w:cstheme="majorHAnsi"/>
          <w:sz w:val="20"/>
          <w:szCs w:val="20"/>
        </w:rPr>
        <w:t>prezesa</w:t>
      </w:r>
      <w:r w:rsidRPr="00175064">
        <w:rPr>
          <w:rFonts w:asciiTheme="majorHAnsi" w:hAnsiTheme="majorHAnsi" w:cstheme="majorHAnsi"/>
          <w:sz w:val="20"/>
          <w:szCs w:val="20"/>
        </w:rPr>
        <w:t xml:space="preserve">/przewodniczącego </w:t>
      </w:r>
    </w:p>
    <w:p w14:paraId="6D975EC6" w14:textId="6EA17442" w:rsidR="009A238A" w:rsidRPr="00175064" w:rsidRDefault="003E21B4" w:rsidP="009C3116">
      <w:pPr>
        <w:spacing w:line="240" w:lineRule="auto"/>
        <w:ind w:left="5760"/>
        <w:jc w:val="both"/>
        <w:rPr>
          <w:rFonts w:asciiTheme="majorHAnsi" w:hAnsiTheme="majorHAnsi" w:cstheme="majorHAnsi"/>
          <w:sz w:val="20"/>
          <w:szCs w:val="20"/>
        </w:rPr>
      </w:pPr>
      <w:r w:rsidRPr="00175064">
        <w:rPr>
          <w:rFonts w:asciiTheme="majorHAnsi" w:hAnsiTheme="majorHAnsi" w:cstheme="majorHAnsi"/>
          <w:sz w:val="20"/>
          <w:szCs w:val="20"/>
        </w:rPr>
        <w:t xml:space="preserve">         jednostki delegującej</w:t>
      </w:r>
      <w:r w:rsidR="009A238A" w:rsidRPr="001750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C70038" w14:textId="77777777" w:rsidR="007531B4" w:rsidRPr="00175064" w:rsidRDefault="007531B4" w:rsidP="007531B4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32"/>
        </w:rPr>
      </w:pPr>
    </w:p>
    <w:p w14:paraId="57123673" w14:textId="398FC00A" w:rsidR="009C3116" w:rsidRPr="00175064" w:rsidRDefault="009C3116" w:rsidP="007531B4">
      <w:pPr>
        <w:spacing w:after="120"/>
        <w:jc w:val="center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b/>
          <w:bCs/>
          <w:sz w:val="18"/>
          <w:szCs w:val="18"/>
        </w:rPr>
        <w:t>Klauzula zgody</w:t>
      </w:r>
    </w:p>
    <w:p w14:paraId="70BFC692" w14:textId="19467430" w:rsidR="009C3116" w:rsidRPr="00175064" w:rsidRDefault="009C3116" w:rsidP="001D50AA">
      <w:pPr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Zgodnie z art. 13 ust. 1 i ust. 2 ogólnego rozporządzenia o ochronie danych osobowych z dnia 27</w:t>
      </w:r>
      <w:r w:rsidR="001D50AA" w:rsidRPr="00175064">
        <w:rPr>
          <w:rFonts w:asciiTheme="majorHAnsi" w:hAnsiTheme="majorHAnsi" w:cstheme="majorHAnsi"/>
          <w:sz w:val="18"/>
          <w:szCs w:val="18"/>
        </w:rPr>
        <w:t xml:space="preserve"> </w:t>
      </w:r>
      <w:r w:rsidRPr="00175064">
        <w:rPr>
          <w:rFonts w:asciiTheme="majorHAnsi" w:hAnsiTheme="majorHAnsi" w:cstheme="majorHAnsi"/>
          <w:sz w:val="18"/>
          <w:szCs w:val="18"/>
        </w:rPr>
        <w:t>kwietnia 2016 r. (dalej RODO) informujemy, ż</w:t>
      </w:r>
      <w:r w:rsidR="001D50AA" w:rsidRPr="00175064">
        <w:rPr>
          <w:rFonts w:asciiTheme="majorHAnsi" w:hAnsiTheme="majorHAnsi" w:cstheme="majorHAnsi"/>
          <w:sz w:val="18"/>
          <w:szCs w:val="18"/>
        </w:rPr>
        <w:t>e</w:t>
      </w:r>
      <w:r w:rsidRPr="00175064">
        <w:rPr>
          <w:rFonts w:asciiTheme="majorHAnsi" w:hAnsiTheme="majorHAnsi" w:cstheme="majorHAnsi"/>
          <w:sz w:val="18"/>
          <w:szCs w:val="18"/>
        </w:rPr>
        <w:t>:</w:t>
      </w:r>
    </w:p>
    <w:p w14:paraId="0831C55B" w14:textId="2AA0C71C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786CE057" w14:textId="77777777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03E750DC" w14:textId="3EE40B50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 xml:space="preserve">Wyraża Pani/Pan zgodę na przetwarzanie danych osobowych na podstawie art. 6 ust. 1 lit. a RODO, </w:t>
      </w:r>
      <w:r w:rsidR="001D50AA" w:rsidRPr="00175064">
        <w:rPr>
          <w:rFonts w:asciiTheme="majorHAnsi" w:hAnsiTheme="majorHAnsi" w:cstheme="majorHAnsi"/>
          <w:sz w:val="18"/>
          <w:szCs w:val="18"/>
        </w:rPr>
        <w:br/>
      </w:r>
      <w:r w:rsidRPr="00175064">
        <w:rPr>
          <w:rFonts w:asciiTheme="majorHAnsi" w:hAnsiTheme="majorHAnsi" w:cstheme="majorHAnsi"/>
          <w:sz w:val="18"/>
          <w:szCs w:val="18"/>
        </w:rPr>
        <w:t>w celu:</w:t>
      </w:r>
    </w:p>
    <w:p w14:paraId="5C15C716" w14:textId="456A0840" w:rsidR="009C3116" w:rsidRPr="00175064" w:rsidRDefault="009C3116" w:rsidP="009C3116">
      <w:pPr>
        <w:pStyle w:val="Akapitzlist"/>
        <w:numPr>
          <w:ilvl w:val="1"/>
          <w:numId w:val="35"/>
        </w:numPr>
        <w:spacing w:after="160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b/>
          <w:bCs/>
          <w:sz w:val="18"/>
          <w:szCs w:val="18"/>
        </w:rPr>
        <w:t>uczestnictwa w Krajowej Konferencji Krajoznawców PTTK</w:t>
      </w:r>
      <w:r w:rsidRPr="00175064">
        <w:rPr>
          <w:rFonts w:asciiTheme="majorHAnsi" w:hAnsiTheme="majorHAnsi" w:cstheme="majorHAnsi"/>
          <w:sz w:val="18"/>
          <w:szCs w:val="18"/>
        </w:rPr>
        <w:t>;</w:t>
      </w:r>
    </w:p>
    <w:p w14:paraId="4A83758D" w14:textId="023B580B" w:rsidR="009C3116" w:rsidRPr="00175064" w:rsidRDefault="009C3116" w:rsidP="00380BE6">
      <w:pPr>
        <w:pStyle w:val="Akapitzlist"/>
        <w:numPr>
          <w:ilvl w:val="0"/>
          <w:numId w:val="35"/>
        </w:numPr>
        <w:spacing w:after="160"/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Odbiorcą Pani/Pana danych osobowych będą pracownicy PTTK i członkowie Komisji Krajoznawczej ZG</w:t>
      </w:r>
      <w:r w:rsidRPr="00175064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 </w:t>
      </w:r>
      <w:r w:rsidRPr="00175064">
        <w:rPr>
          <w:rFonts w:asciiTheme="majorHAnsi" w:hAnsiTheme="majorHAnsi" w:cstheme="majorHAnsi"/>
          <w:sz w:val="18"/>
          <w:szCs w:val="18"/>
        </w:rPr>
        <w:t xml:space="preserve">PTTK </w:t>
      </w:r>
      <w:r w:rsidR="00380BE6" w:rsidRPr="00175064">
        <w:rPr>
          <w:rFonts w:asciiTheme="majorHAnsi" w:hAnsiTheme="majorHAnsi" w:cstheme="majorHAnsi"/>
          <w:sz w:val="18"/>
          <w:szCs w:val="18"/>
        </w:rPr>
        <w:t xml:space="preserve">         </w:t>
      </w:r>
      <w:r w:rsidRPr="00175064">
        <w:rPr>
          <w:rFonts w:asciiTheme="majorHAnsi" w:hAnsiTheme="majorHAnsi" w:cstheme="majorHAnsi"/>
          <w:sz w:val="18"/>
          <w:szCs w:val="18"/>
        </w:rPr>
        <w:t>w zakresie swoich obowiązków służbowych na podstawie upoważnienia, w ramach działalności statutowej</w:t>
      </w:r>
      <w:r w:rsidR="007531B4" w:rsidRPr="00175064">
        <w:rPr>
          <w:rFonts w:asciiTheme="majorHAnsi" w:hAnsiTheme="majorHAnsi" w:cstheme="majorHAnsi"/>
          <w:sz w:val="18"/>
          <w:szCs w:val="18"/>
        </w:rPr>
        <w:t xml:space="preserve"> </w:t>
      </w:r>
      <w:r w:rsidRPr="00175064">
        <w:rPr>
          <w:rFonts w:asciiTheme="majorHAnsi" w:hAnsiTheme="majorHAnsi" w:cstheme="majorHAnsi"/>
          <w:sz w:val="18"/>
          <w:szCs w:val="18"/>
        </w:rPr>
        <w:t>PTTK.</w:t>
      </w:r>
    </w:p>
    <w:p w14:paraId="304184E8" w14:textId="77777777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Pani/Pana dane osobowe nie będą przekazywane do państwa trzeciego/organizacji;</w:t>
      </w:r>
    </w:p>
    <w:p w14:paraId="5C947439" w14:textId="77777777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Pani/Pana dane osobowe będą przechowywane do czasu cofnięcia przez Panią/Pana zgody.</w:t>
      </w:r>
    </w:p>
    <w:p w14:paraId="463B9489" w14:textId="77777777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76BE1FD6" w14:textId="2C66B2A1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 xml:space="preserve">Posiada Pan/Pani prawo do cofnięcia zgody w dowolnym momencie bez wpływu na zgodność </w:t>
      </w:r>
      <w:r w:rsidRPr="00175064">
        <w:rPr>
          <w:rFonts w:asciiTheme="majorHAnsi" w:hAnsiTheme="majorHAnsi" w:cstheme="majorHAnsi"/>
          <w:sz w:val="18"/>
          <w:szCs w:val="18"/>
        </w:rPr>
        <w:br/>
        <w:t>z prawem przetwarzania, którego dokonano na podstawie zgody przed jej cofnięciem.</w:t>
      </w:r>
    </w:p>
    <w:p w14:paraId="76D84D4C" w14:textId="77777777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631A66DA" w14:textId="77777777" w:rsidR="009C3116" w:rsidRPr="00175064" w:rsidRDefault="009C3116" w:rsidP="009C3116">
      <w:pPr>
        <w:pStyle w:val="Akapitzlist"/>
        <w:numPr>
          <w:ilvl w:val="0"/>
          <w:numId w:val="35"/>
        </w:numPr>
        <w:spacing w:after="160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Podanie przez Pana/Panią danych osobowych jest dobrowolne.</w:t>
      </w:r>
    </w:p>
    <w:p w14:paraId="2CF9A4A0" w14:textId="4126EC49" w:rsidR="009A238A" w:rsidRPr="00175064" w:rsidRDefault="009C3116" w:rsidP="009A238A">
      <w:pPr>
        <w:pStyle w:val="Akapitzlist"/>
        <w:numPr>
          <w:ilvl w:val="0"/>
          <w:numId w:val="35"/>
        </w:numPr>
        <w:spacing w:after="160"/>
        <w:jc w:val="both"/>
        <w:rPr>
          <w:rFonts w:asciiTheme="majorHAnsi" w:hAnsiTheme="majorHAnsi" w:cstheme="majorHAnsi"/>
          <w:sz w:val="18"/>
          <w:szCs w:val="18"/>
        </w:rPr>
      </w:pPr>
      <w:r w:rsidRPr="00175064">
        <w:rPr>
          <w:rFonts w:asciiTheme="majorHAnsi" w:hAnsiTheme="majorHAnsi" w:cstheme="majorHAnsi"/>
          <w:sz w:val="18"/>
          <w:szCs w:val="18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9E4C3F1" w14:textId="53D59C8F" w:rsidR="00175064" w:rsidRDefault="00175064" w:rsidP="007531B4">
      <w:pPr>
        <w:spacing w:line="240" w:lineRule="auto"/>
        <w:ind w:left="5040"/>
        <w:jc w:val="right"/>
        <w:rPr>
          <w:rFonts w:asciiTheme="majorHAnsi" w:hAnsiTheme="majorHAnsi" w:cstheme="majorHAnsi"/>
          <w:sz w:val="24"/>
          <w:szCs w:val="24"/>
        </w:rPr>
      </w:pPr>
    </w:p>
    <w:p w14:paraId="44E3FEF4" w14:textId="77777777" w:rsidR="007A02D5" w:rsidRDefault="007A02D5" w:rsidP="007531B4">
      <w:pPr>
        <w:spacing w:line="240" w:lineRule="auto"/>
        <w:ind w:left="5040"/>
        <w:jc w:val="right"/>
        <w:rPr>
          <w:rFonts w:asciiTheme="majorHAnsi" w:hAnsiTheme="majorHAnsi" w:cstheme="majorHAnsi"/>
          <w:sz w:val="24"/>
          <w:szCs w:val="24"/>
        </w:rPr>
      </w:pPr>
    </w:p>
    <w:p w14:paraId="750430EE" w14:textId="77777777" w:rsidR="00175064" w:rsidRDefault="00175064" w:rsidP="007531B4">
      <w:pPr>
        <w:spacing w:line="240" w:lineRule="auto"/>
        <w:ind w:left="5040"/>
        <w:jc w:val="right"/>
        <w:rPr>
          <w:rFonts w:asciiTheme="majorHAnsi" w:hAnsiTheme="majorHAnsi" w:cstheme="majorHAnsi"/>
          <w:sz w:val="24"/>
          <w:szCs w:val="24"/>
        </w:rPr>
      </w:pPr>
    </w:p>
    <w:p w14:paraId="7B42CF17" w14:textId="77777777" w:rsidR="00175064" w:rsidRDefault="00175064" w:rsidP="007531B4">
      <w:pPr>
        <w:spacing w:line="240" w:lineRule="auto"/>
        <w:ind w:left="5040"/>
        <w:jc w:val="right"/>
        <w:rPr>
          <w:rFonts w:asciiTheme="majorHAnsi" w:hAnsiTheme="majorHAnsi" w:cstheme="majorHAnsi"/>
          <w:sz w:val="24"/>
          <w:szCs w:val="24"/>
        </w:rPr>
      </w:pPr>
    </w:p>
    <w:p w14:paraId="54E616D9" w14:textId="3CD61079" w:rsidR="00B868D0" w:rsidRPr="00175064" w:rsidRDefault="009A238A" w:rsidP="007531B4">
      <w:pPr>
        <w:spacing w:line="240" w:lineRule="auto"/>
        <w:ind w:left="5040"/>
        <w:jc w:val="right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lastRenderedPageBreak/>
        <w:t>Załącznik nr 2</w:t>
      </w:r>
      <w:r w:rsidR="007A7580" w:rsidRPr="00175064">
        <w:rPr>
          <w:rFonts w:asciiTheme="majorHAnsi" w:hAnsiTheme="majorHAnsi" w:cstheme="majorHAnsi"/>
        </w:rPr>
        <w:t xml:space="preserve"> do Regulaminu </w:t>
      </w:r>
      <w:r w:rsidR="007531B4" w:rsidRPr="00175064">
        <w:rPr>
          <w:rFonts w:asciiTheme="majorHAnsi" w:hAnsiTheme="majorHAnsi" w:cstheme="majorHAnsi"/>
        </w:rPr>
        <w:tab/>
      </w:r>
      <w:r w:rsidR="007531B4" w:rsidRPr="00175064">
        <w:rPr>
          <w:rFonts w:asciiTheme="majorHAnsi" w:hAnsiTheme="majorHAnsi" w:cstheme="majorHAnsi"/>
        </w:rPr>
        <w:tab/>
      </w:r>
    </w:p>
    <w:p w14:paraId="002D595B" w14:textId="00EE8515" w:rsidR="009A238A" w:rsidRPr="00175064" w:rsidRDefault="007A7580" w:rsidP="007531B4">
      <w:pPr>
        <w:spacing w:line="240" w:lineRule="auto"/>
        <w:ind w:left="720" w:firstLine="720"/>
        <w:jc w:val="right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Krajowej Konferencji Krajoznawców PTTK</w:t>
      </w:r>
      <w:r w:rsidR="007531B4" w:rsidRPr="00175064">
        <w:rPr>
          <w:rFonts w:asciiTheme="majorHAnsi" w:hAnsiTheme="majorHAnsi" w:cstheme="majorHAnsi"/>
        </w:rPr>
        <w:tab/>
      </w:r>
    </w:p>
    <w:p w14:paraId="7E4F1BD1" w14:textId="77777777" w:rsidR="006E73F6" w:rsidRPr="00175064" w:rsidRDefault="006E73F6" w:rsidP="006E73F6">
      <w:pPr>
        <w:spacing w:line="240" w:lineRule="auto"/>
        <w:jc w:val="right"/>
        <w:rPr>
          <w:rFonts w:asciiTheme="majorHAnsi" w:hAnsiTheme="majorHAnsi" w:cstheme="majorHAnsi"/>
        </w:rPr>
      </w:pPr>
    </w:p>
    <w:p w14:paraId="66C9B99E" w14:textId="77777777" w:rsidR="009A238A" w:rsidRPr="00175064" w:rsidRDefault="009A238A" w:rsidP="009A238A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 xml:space="preserve">Wykaz oddziałowych i regionalnych komisji krajoznawczych </w:t>
      </w:r>
    </w:p>
    <w:p w14:paraId="63E2E021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11BD3246" w14:textId="77777777" w:rsidR="009A238A" w:rsidRPr="00175064" w:rsidRDefault="009A238A" w:rsidP="009A238A">
      <w:pPr>
        <w:pStyle w:val="Akapitzlist"/>
        <w:numPr>
          <w:ilvl w:val="0"/>
          <w:numId w:val="31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Oddziały PTTK z komisjami krajoznawczymi</w:t>
      </w:r>
    </w:p>
    <w:p w14:paraId="223E6A91" w14:textId="77777777" w:rsidR="009A238A" w:rsidRPr="00175064" w:rsidRDefault="009A238A" w:rsidP="009A238A">
      <w:pPr>
        <w:rPr>
          <w:rFonts w:asciiTheme="majorHAnsi" w:hAnsiTheme="majorHAnsi" w:cstheme="majorHAnsi"/>
        </w:rPr>
        <w:sectPr w:rsidR="009A238A" w:rsidRPr="00175064" w:rsidSect="009D6F98">
          <w:pgSz w:w="11909" w:h="16834"/>
          <w:pgMar w:top="567" w:right="1134" w:bottom="567" w:left="1134" w:header="720" w:footer="720" w:gutter="0"/>
          <w:pgNumType w:start="1"/>
          <w:cols w:space="708"/>
        </w:sectPr>
      </w:pPr>
    </w:p>
    <w:p w14:paraId="4F8B0CEC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Jaworskiej w Jaworze</w:t>
      </w:r>
    </w:p>
    <w:p w14:paraId="247BA82E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„Sudety Zachodnie” w Jeleniej Górze</w:t>
      </w:r>
    </w:p>
    <w:p w14:paraId="36EFBC83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Kłodzkiej w Kłodzku</w:t>
      </w:r>
    </w:p>
    <w:p w14:paraId="261FB23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Oddział w Legnicy </w:t>
      </w:r>
    </w:p>
    <w:p w14:paraId="29051D3C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„Pogórze Izerskie” w Lubaniu Śląskim</w:t>
      </w:r>
    </w:p>
    <w:p w14:paraId="443F492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dr M. Orłowicza w Międzygórzu</w:t>
      </w:r>
    </w:p>
    <w:p w14:paraId="4AE7675E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Wałbrzyskiej w Wałbrzychu</w:t>
      </w:r>
    </w:p>
    <w:p w14:paraId="2A754C14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Wrocław-Fabryczna im. W. Prelicza we Wrocławiu</w:t>
      </w:r>
    </w:p>
    <w:p w14:paraId="70F46751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Ząbkowicach Śląskich</w:t>
      </w:r>
    </w:p>
    <w:p w14:paraId="6B2C7646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Regionalny Oddział „Szlak Brdy” w Bydgoszczy</w:t>
      </w:r>
    </w:p>
    <w:p w14:paraId="23C2525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Chełmińskiej w Chełmnie</w:t>
      </w:r>
    </w:p>
    <w:p w14:paraId="70DDB7A2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ks. ppłk. dr. W. Łęgi w Grudziądzu</w:t>
      </w:r>
    </w:p>
    <w:p w14:paraId="04DAAE80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Inowrocławiu</w:t>
      </w:r>
    </w:p>
    <w:p w14:paraId="546526A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Miejski w Toruniu</w:t>
      </w:r>
    </w:p>
    <w:p w14:paraId="47890A25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Wojskowy przy Klubie Centrum Szkolenia Artylerii i Uzbrojenia w Toruniu</w:t>
      </w:r>
    </w:p>
    <w:p w14:paraId="6F5704BB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Kujawski we Włocławku</w:t>
      </w:r>
    </w:p>
    <w:p w14:paraId="785D6B3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Biłgoraju</w:t>
      </w:r>
    </w:p>
    <w:p w14:paraId="32E75C20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Oddział im. K. Janczykowskiego w Chełmie </w:t>
      </w:r>
    </w:p>
    <w:p w14:paraId="70C5F92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Miejski im. A. Janowskiego w Lublinie</w:t>
      </w:r>
    </w:p>
    <w:p w14:paraId="75F57DCD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we Włodawie</w:t>
      </w:r>
    </w:p>
    <w:p w14:paraId="65E819E1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Gorzowskiej w Gorzowie Wielkopolskim</w:t>
      </w:r>
    </w:p>
    <w:p w14:paraId="1435C90C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Zielonogórski w Zielonej Górze</w:t>
      </w:r>
    </w:p>
    <w:p w14:paraId="6E6E91F2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Powiatu Żarskiego w Żarach</w:t>
      </w:r>
    </w:p>
    <w:p w14:paraId="22E1E0C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Kutnie</w:t>
      </w:r>
    </w:p>
    <w:p w14:paraId="4E7939D6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Łęczyckiej w Łęczycy</w:t>
      </w:r>
    </w:p>
    <w:p w14:paraId="1BACB723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Łódzki im. J. Czeraszkiewicza w Łodzi</w:t>
      </w:r>
    </w:p>
    <w:p w14:paraId="4BFA7EE0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Łódź-Polesie im. J. Dylika w Łodzi</w:t>
      </w:r>
    </w:p>
    <w:p w14:paraId="63E223F3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K. Staszewskiego w Pabianicach</w:t>
      </w:r>
    </w:p>
    <w:p w14:paraId="758A138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Żarnowie</w:t>
      </w:r>
    </w:p>
    <w:p w14:paraId="4D1C956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Zakładowy przy „Andropol” S.A. w Andrychowie</w:t>
      </w:r>
    </w:p>
    <w:p w14:paraId="5C9CB5C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Oddział Krakowski im. ks. K. Wojtyły w Krakowie </w:t>
      </w:r>
    </w:p>
    <w:p w14:paraId="02F6B54B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Akademicki w Krakowie</w:t>
      </w:r>
    </w:p>
    <w:p w14:paraId="4D95A67B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Wojskowy im. gen. J. Bema w Krakowie</w:t>
      </w:r>
    </w:p>
    <w:p w14:paraId="0120AB4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Oddział „Lubomir” w Myślenicach </w:t>
      </w:r>
    </w:p>
    <w:p w14:paraId="5D57B78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„Beskid” w Nowym Sączu</w:t>
      </w:r>
    </w:p>
    <w:p w14:paraId="0928B61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A. Janowskiego w Olkuszu</w:t>
      </w:r>
    </w:p>
    <w:p w14:paraId="79DEAC47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Babiogórski im. prof. W. Goetla w Suchej Beskidzkiej</w:t>
      </w:r>
    </w:p>
    <w:p w14:paraId="6E841FC5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Tarnowskiej w Tarnowie</w:t>
      </w:r>
    </w:p>
    <w:p w14:paraId="5DC3ABB2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Tatrzański w Zakopanem</w:t>
      </w:r>
    </w:p>
    <w:p w14:paraId="369EB17E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Kozienicach</w:t>
      </w:r>
    </w:p>
    <w:p w14:paraId="010C02D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Miejski w Płocku</w:t>
      </w:r>
    </w:p>
    <w:p w14:paraId="44D5EAA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„Podlasie” w Siedlcach</w:t>
      </w:r>
    </w:p>
    <w:p w14:paraId="5D985F90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W. Krawczyka w Warce</w:t>
      </w:r>
    </w:p>
    <w:p w14:paraId="3996FA85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Warszawa Praga im. Z. Glogera w Warszawie</w:t>
      </w:r>
    </w:p>
    <w:p w14:paraId="701586AC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Wolski w Warszawie</w:t>
      </w:r>
    </w:p>
    <w:p w14:paraId="04DC63D5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Międzyuczelniany w Warszawie</w:t>
      </w:r>
    </w:p>
    <w:p w14:paraId="15EE92DC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„Mazowsze” w Warszawie</w:t>
      </w:r>
    </w:p>
    <w:p w14:paraId="7C84C966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„Ursus” w Warszawie</w:t>
      </w:r>
    </w:p>
    <w:p w14:paraId="0D2F5933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Węgrowie</w:t>
      </w:r>
    </w:p>
    <w:p w14:paraId="6C7DB8D7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Żyrardowie</w:t>
      </w:r>
    </w:p>
    <w:p w14:paraId="2E28FC9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Warszawski w Warszawie</w:t>
      </w:r>
    </w:p>
    <w:p w14:paraId="756F7A61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Regionalny Śląska Opolskiego w Opolu</w:t>
      </w:r>
    </w:p>
    <w:p w14:paraId="50B6E4A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Zakładowy „Huta Andrzej” w Zawadzkiem</w:t>
      </w:r>
    </w:p>
    <w:p w14:paraId="136EDFF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Tryton w Nysie</w:t>
      </w:r>
    </w:p>
    <w:p w14:paraId="1F92E5E4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Krośnie</w:t>
      </w:r>
    </w:p>
    <w:p w14:paraId="618A2987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dr. M. Orłowicza w Przemyślu</w:t>
      </w:r>
    </w:p>
    <w:p w14:paraId="0C6807B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Przeworsku</w:t>
      </w:r>
    </w:p>
    <w:p w14:paraId="0DFDECD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Międzyszkolny w Przeworsku</w:t>
      </w:r>
    </w:p>
    <w:p w14:paraId="61741F17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Rzeszów</w:t>
      </w:r>
    </w:p>
    <w:p w14:paraId="3ED9A287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Ropczyce</w:t>
      </w:r>
    </w:p>
    <w:p w14:paraId="3E3CE17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dr. J. Szukalskiego w Gdański</w:t>
      </w:r>
    </w:p>
    <w:p w14:paraId="40A29CEC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Regionalny im. dr. M. Czyżewskiego w Gdańsku</w:t>
      </w:r>
    </w:p>
    <w:p w14:paraId="396AEBE4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Morski w Gdyni</w:t>
      </w:r>
    </w:p>
    <w:p w14:paraId="55E861B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Marynarki Wojennej przy Klubie Marynarki Wojennej w Gdyni</w:t>
      </w:r>
    </w:p>
    <w:p w14:paraId="4EF9AC2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Kwidzynie</w:t>
      </w:r>
    </w:p>
    <w:p w14:paraId="5B4E4BF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Przewodnicki im. S. Dubyny w Malborku</w:t>
      </w:r>
    </w:p>
    <w:p w14:paraId="65C5A0AB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Regionalny Oddział w Słupsku</w:t>
      </w:r>
    </w:p>
    <w:p w14:paraId="69B19AB5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dr. A. Majkowskiego w Sopocie</w:t>
      </w:r>
    </w:p>
    <w:p w14:paraId="5D8902B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Podbeskidzie w Bielsko Białej</w:t>
      </w:r>
    </w:p>
    <w:p w14:paraId="6C3B2FED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M. Kantor-Mirskiego w Będzinie</w:t>
      </w:r>
    </w:p>
    <w:p w14:paraId="35AA8F6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S. Lachowicza w Bytom</w:t>
      </w:r>
    </w:p>
    <w:p w14:paraId="6B4D645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Batory w Chorzowie</w:t>
      </w:r>
    </w:p>
    <w:p w14:paraId="1310828E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„Beskid Śląski” w Cieszynie</w:t>
      </w:r>
    </w:p>
    <w:p w14:paraId="7B6D46BE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Regionalny Oddział w Częstochowie</w:t>
      </w:r>
    </w:p>
    <w:p w14:paraId="2A3FD9F7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Miejski w Dąbrowie Górniczej</w:t>
      </w:r>
    </w:p>
    <w:p w14:paraId="6E99A4C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Gliwickiej w Gliwice</w:t>
      </w:r>
    </w:p>
    <w:p w14:paraId="17537482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Jastrzębie-Zdrój</w:t>
      </w:r>
    </w:p>
    <w:p w14:paraId="77A96FC5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Jaworznie</w:t>
      </w:r>
    </w:p>
    <w:p w14:paraId="3A31E2E2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Radlinie</w:t>
      </w:r>
    </w:p>
    <w:p w14:paraId="26D9DDEE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lastRenderedPageBreak/>
        <w:t>Oddział w Sosnowcu</w:t>
      </w:r>
    </w:p>
    <w:p w14:paraId="0F23C78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Wodzisławiu Śląskim</w:t>
      </w:r>
    </w:p>
    <w:p w14:paraId="6AAA7E9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„Wędrowiec" w Zabrzu</w:t>
      </w:r>
    </w:p>
    <w:p w14:paraId="29C7BDC0" w14:textId="7AFF8E40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A. Janowskiego w Zawierciu</w:t>
      </w:r>
    </w:p>
    <w:p w14:paraId="6EC7467D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Babiogórski w Żywcu</w:t>
      </w:r>
    </w:p>
    <w:p w14:paraId="6DE81E25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Poraju</w:t>
      </w:r>
    </w:p>
    <w:p w14:paraId="7CD971A4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Busku-Zdroju</w:t>
      </w:r>
    </w:p>
    <w:p w14:paraId="3CE998B0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Świętokrzyski w Kielcach</w:t>
      </w:r>
    </w:p>
    <w:p w14:paraId="6893785E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Opatowie</w:t>
      </w:r>
    </w:p>
    <w:p w14:paraId="7C7DA595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Świętokrzyski im. S. Jeżewskiego w Ostrowcu Świętokrzyskim</w:t>
      </w:r>
    </w:p>
    <w:p w14:paraId="7B46337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Międzyszkolny w Starachowicach</w:t>
      </w:r>
    </w:p>
    <w:p w14:paraId="4F327E68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Elbląskiej w Elblągu</w:t>
      </w:r>
    </w:p>
    <w:p w14:paraId="5F282B94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Buku</w:t>
      </w:r>
    </w:p>
    <w:p w14:paraId="231CB7C4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Ziemi Gnieźnieńskiej w Gnieźnie</w:t>
      </w:r>
    </w:p>
    <w:p w14:paraId="1FC29C5E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Kaliski im. S. Graevego w Kaliszu</w:t>
      </w:r>
    </w:p>
    <w:p w14:paraId="07F5848A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Krotoszynie</w:t>
      </w:r>
    </w:p>
    <w:p w14:paraId="70EA530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Luboniu</w:t>
      </w:r>
    </w:p>
    <w:p w14:paraId="688157BD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Ostrowie Wielkopolskim</w:t>
      </w:r>
    </w:p>
    <w:p w14:paraId="450FE013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im. H. Kamińskiego w Pile</w:t>
      </w:r>
    </w:p>
    <w:p w14:paraId="0D1420C2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Pleszewie</w:t>
      </w:r>
    </w:p>
    <w:p w14:paraId="58395C83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„Meblarz” w Swarzędzu</w:t>
      </w:r>
    </w:p>
    <w:p w14:paraId="2B9EE39C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Szamotułach</w:t>
      </w:r>
    </w:p>
    <w:p w14:paraId="098E9F3B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w Turku</w:t>
      </w:r>
    </w:p>
    <w:p w14:paraId="3F7F5FD1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Koszaliński w Koszalinie</w:t>
      </w:r>
    </w:p>
    <w:p w14:paraId="148BB669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Dolna Odra w Nowym Czarnowie</w:t>
      </w:r>
    </w:p>
    <w:p w14:paraId="4EE199AF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Regionalny Oddział Szczeciński im. S. Kaczmarka w Szczecinie</w:t>
      </w:r>
    </w:p>
    <w:p w14:paraId="3FD1A99D" w14:textId="77777777" w:rsidR="009A238A" w:rsidRPr="00175064" w:rsidRDefault="009A238A" w:rsidP="009A238A">
      <w:pPr>
        <w:ind w:left="284" w:hanging="284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Zachodniopomorski w Szczecinie</w:t>
      </w:r>
    </w:p>
    <w:p w14:paraId="6964BA1C" w14:textId="77777777" w:rsidR="009A238A" w:rsidRPr="00175064" w:rsidRDefault="009A238A" w:rsidP="009A238A">
      <w:pPr>
        <w:rPr>
          <w:rFonts w:asciiTheme="majorHAnsi" w:hAnsiTheme="majorHAnsi" w:cstheme="majorHAnsi"/>
        </w:rPr>
        <w:sectPr w:rsidR="009A238A" w:rsidRPr="00175064" w:rsidSect="003E1BF3">
          <w:type w:val="continuous"/>
          <w:pgSz w:w="11909" w:h="16834"/>
          <w:pgMar w:top="1418" w:right="1418" w:bottom="1418" w:left="1418" w:header="720" w:footer="720" w:gutter="0"/>
          <w:pgNumType w:start="1"/>
          <w:cols w:num="2" w:space="284"/>
        </w:sectPr>
      </w:pPr>
    </w:p>
    <w:p w14:paraId="5844A85A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5CFB58EA" w14:textId="77777777" w:rsidR="009A238A" w:rsidRPr="00175064" w:rsidRDefault="009A238A" w:rsidP="009A238A">
      <w:pPr>
        <w:rPr>
          <w:rFonts w:asciiTheme="majorHAnsi" w:hAnsiTheme="majorHAnsi" w:cstheme="majorHAnsi"/>
        </w:rPr>
        <w:sectPr w:rsidR="009A238A" w:rsidRPr="00175064" w:rsidSect="008277F3">
          <w:type w:val="continuous"/>
          <w:pgSz w:w="11909" w:h="16834"/>
          <w:pgMar w:top="1418" w:right="1418" w:bottom="1418" w:left="1418" w:header="720" w:footer="720" w:gutter="0"/>
          <w:pgNumType w:start="1"/>
          <w:cols w:space="708"/>
        </w:sectPr>
      </w:pPr>
    </w:p>
    <w:p w14:paraId="318EE924" w14:textId="77777777" w:rsidR="009A238A" w:rsidRPr="00175064" w:rsidRDefault="009A238A" w:rsidP="009A238A">
      <w:pPr>
        <w:pStyle w:val="Akapitzlist"/>
        <w:numPr>
          <w:ilvl w:val="0"/>
          <w:numId w:val="31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komisje krajoznawcze</w:t>
      </w:r>
    </w:p>
    <w:p w14:paraId="5292E5A4" w14:textId="77777777" w:rsidR="009A238A" w:rsidRPr="00175064" w:rsidRDefault="009A238A" w:rsidP="009A238A">
      <w:p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Górnośląski Krąg Krajoznawców im. ks. Jerzego Pawlika w Katowicach</w:t>
      </w:r>
    </w:p>
    <w:p w14:paraId="68809D11" w14:textId="77777777" w:rsidR="009A238A" w:rsidRPr="00175064" w:rsidRDefault="009A238A" w:rsidP="009A238A">
      <w:p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Pomorska Komisja Krajoznawcza w Gdańsku</w:t>
      </w:r>
    </w:p>
    <w:p w14:paraId="291682DF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2B7818A7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4A5C2271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25D3B9FE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14799495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6C44A39B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225A2956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642B00F3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30C0C559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68661EF8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28353B15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314598BC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07B1224A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282AF7A2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002E2405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7D14EE59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19895542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28F5A471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3EDC116D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48986DEF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0F67ABBF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5068CF52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23FAA020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35048DE4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212ECC75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41A8BA14" w14:textId="77777777" w:rsidR="001D50AA" w:rsidRPr="00175064" w:rsidRDefault="001D50AA" w:rsidP="001D50AA">
      <w:pPr>
        <w:rPr>
          <w:rFonts w:asciiTheme="majorHAnsi" w:hAnsiTheme="majorHAnsi" w:cstheme="majorHAnsi"/>
        </w:rPr>
      </w:pPr>
    </w:p>
    <w:p w14:paraId="05297AF4" w14:textId="30D58261" w:rsidR="006E73F6" w:rsidRPr="00175064" w:rsidRDefault="009D6F98" w:rsidP="00175064">
      <w:pPr>
        <w:ind w:firstLine="5103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lastRenderedPageBreak/>
        <w:t xml:space="preserve">              </w:t>
      </w:r>
      <w:r w:rsidR="009A238A" w:rsidRPr="00175064">
        <w:rPr>
          <w:rFonts w:asciiTheme="majorHAnsi" w:hAnsiTheme="majorHAnsi" w:cstheme="majorHAnsi"/>
        </w:rPr>
        <w:t>Załącznik nr 3</w:t>
      </w:r>
      <w:r w:rsidR="007A7580" w:rsidRPr="00175064">
        <w:rPr>
          <w:rFonts w:asciiTheme="majorHAnsi" w:hAnsiTheme="majorHAnsi" w:cstheme="majorHAnsi"/>
        </w:rPr>
        <w:t xml:space="preserve"> do Regulaminu </w:t>
      </w:r>
    </w:p>
    <w:p w14:paraId="3747480B" w14:textId="503C85EA" w:rsidR="009A238A" w:rsidRPr="00175064" w:rsidRDefault="009D6F98" w:rsidP="009D6F98">
      <w:pPr>
        <w:ind w:left="5040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              </w:t>
      </w:r>
      <w:r w:rsidR="007A7580" w:rsidRPr="00175064">
        <w:rPr>
          <w:rFonts w:asciiTheme="majorHAnsi" w:hAnsiTheme="majorHAnsi" w:cstheme="majorHAnsi"/>
        </w:rPr>
        <w:t>Krajowej Konferencji Krajoznawców PTTK</w:t>
      </w:r>
    </w:p>
    <w:p w14:paraId="44A38C69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514E7DBF" w14:textId="77777777" w:rsidR="009A238A" w:rsidRPr="00175064" w:rsidRDefault="009A238A" w:rsidP="009A238A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Wykaz regionalnych pracowni krajoznawczych PTTK</w:t>
      </w:r>
    </w:p>
    <w:p w14:paraId="4B3AEDEA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2EC60892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Białymstoku.</w:t>
      </w:r>
    </w:p>
    <w:p w14:paraId="7E43855A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Bydgoszczy.</w:t>
      </w:r>
    </w:p>
    <w:p w14:paraId="7F5FD65C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Częstochowie.</w:t>
      </w:r>
    </w:p>
    <w:p w14:paraId="1AAF939E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Elblągu</w:t>
      </w:r>
    </w:p>
    <w:p w14:paraId="5CBEC22E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Gdańsku.</w:t>
      </w:r>
    </w:p>
    <w:p w14:paraId="1D2C37E1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Gorzowie Wielkopolskim.</w:t>
      </w:r>
    </w:p>
    <w:p w14:paraId="44686C0F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Jeleniej Górze.</w:t>
      </w:r>
    </w:p>
    <w:p w14:paraId="75065390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Kaliszu.</w:t>
      </w:r>
    </w:p>
    <w:p w14:paraId="0EC0AC88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Katowicach.</w:t>
      </w:r>
    </w:p>
    <w:p w14:paraId="10A7A291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Krakowie.</w:t>
      </w:r>
    </w:p>
    <w:p w14:paraId="0A146142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Legnicy.</w:t>
      </w:r>
    </w:p>
    <w:p w14:paraId="4AE3C684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Lublinie.</w:t>
      </w:r>
    </w:p>
    <w:p w14:paraId="1F438FDF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Łodzi.</w:t>
      </w:r>
    </w:p>
    <w:p w14:paraId="7DF31049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Olsztynie.</w:t>
      </w:r>
    </w:p>
    <w:p w14:paraId="70C4BC26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Opolu.</w:t>
      </w:r>
    </w:p>
    <w:p w14:paraId="4672F2EB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Płocku.</w:t>
      </w:r>
    </w:p>
    <w:p w14:paraId="42DDF79D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Poznaniu.</w:t>
      </w:r>
    </w:p>
    <w:p w14:paraId="58711E7F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Radomiu.</w:t>
      </w:r>
    </w:p>
    <w:p w14:paraId="06ABCD86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Rzeszowie.</w:t>
      </w:r>
    </w:p>
    <w:p w14:paraId="07F849ED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Siedlcach.</w:t>
      </w:r>
    </w:p>
    <w:p w14:paraId="5B38BE12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Suwałkach.</w:t>
      </w:r>
    </w:p>
    <w:p w14:paraId="2AE0A27D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Szczecinie.</w:t>
      </w:r>
    </w:p>
    <w:p w14:paraId="06C6691C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Wałbrzychu.</w:t>
      </w:r>
    </w:p>
    <w:p w14:paraId="04BB0688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Warszawie.</w:t>
      </w:r>
    </w:p>
    <w:p w14:paraId="15F63B18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we Wrocławiu.</w:t>
      </w:r>
    </w:p>
    <w:p w14:paraId="2245B73A" w14:textId="77777777" w:rsidR="009A238A" w:rsidRPr="00175064" w:rsidRDefault="009A238A" w:rsidP="009A238A">
      <w:pPr>
        <w:pStyle w:val="Akapitzlist"/>
        <w:numPr>
          <w:ilvl w:val="0"/>
          <w:numId w:val="33"/>
        </w:num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Regionalna Pracownia Krajoznawcza PTTK w Żarach.</w:t>
      </w:r>
    </w:p>
    <w:p w14:paraId="6792E5B0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22D944A3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7B7EACD7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7CF152ED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21CC40DB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528EC972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1D8BE9C6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1B6259F6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5B6FB626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3EC61A0E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174C9506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75DA1A96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2C699380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34668DA2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04D9F151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29043B15" w14:textId="77777777" w:rsidR="006E73F6" w:rsidRPr="00175064" w:rsidRDefault="006E73F6" w:rsidP="006E73F6">
      <w:pPr>
        <w:rPr>
          <w:rFonts w:asciiTheme="majorHAnsi" w:hAnsiTheme="majorHAnsi" w:cstheme="majorHAnsi"/>
        </w:rPr>
      </w:pPr>
    </w:p>
    <w:p w14:paraId="30BEEF0A" w14:textId="77777777" w:rsidR="009D6F98" w:rsidRPr="00175064" w:rsidRDefault="009D6F98" w:rsidP="006E73F6">
      <w:pPr>
        <w:spacing w:line="240" w:lineRule="auto"/>
        <w:ind w:left="4320" w:firstLine="720"/>
        <w:rPr>
          <w:rFonts w:asciiTheme="majorHAnsi" w:hAnsiTheme="majorHAnsi" w:cstheme="majorHAnsi"/>
        </w:rPr>
      </w:pPr>
    </w:p>
    <w:p w14:paraId="1CA31E3F" w14:textId="77777777" w:rsidR="009D6F98" w:rsidRPr="00175064" w:rsidRDefault="009D6F98" w:rsidP="006E73F6">
      <w:pPr>
        <w:spacing w:line="240" w:lineRule="auto"/>
        <w:ind w:left="4320" w:firstLine="720"/>
        <w:rPr>
          <w:rFonts w:asciiTheme="majorHAnsi" w:hAnsiTheme="majorHAnsi" w:cstheme="majorHAnsi"/>
        </w:rPr>
      </w:pPr>
    </w:p>
    <w:p w14:paraId="4E268D49" w14:textId="600F639B" w:rsidR="006E73F6" w:rsidRPr="00175064" w:rsidRDefault="009D6F98" w:rsidP="006E73F6">
      <w:pPr>
        <w:spacing w:line="240" w:lineRule="auto"/>
        <w:ind w:left="4320" w:firstLine="720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lastRenderedPageBreak/>
        <w:t xml:space="preserve">               </w:t>
      </w:r>
      <w:r w:rsidR="009A238A" w:rsidRPr="00175064">
        <w:rPr>
          <w:rFonts w:asciiTheme="majorHAnsi" w:hAnsiTheme="majorHAnsi" w:cstheme="majorHAnsi"/>
        </w:rPr>
        <w:t>Załącznik nr 4</w:t>
      </w:r>
      <w:r w:rsidR="007A7580" w:rsidRPr="00175064">
        <w:rPr>
          <w:rFonts w:asciiTheme="majorHAnsi" w:hAnsiTheme="majorHAnsi" w:cstheme="majorHAnsi"/>
        </w:rPr>
        <w:t xml:space="preserve"> do Regulaminu </w:t>
      </w:r>
    </w:p>
    <w:p w14:paraId="6F3258D4" w14:textId="56404EA2" w:rsidR="009A238A" w:rsidRPr="00175064" w:rsidRDefault="009D6F98" w:rsidP="006E73F6">
      <w:pPr>
        <w:spacing w:line="240" w:lineRule="auto"/>
        <w:jc w:val="right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    </w:t>
      </w:r>
      <w:r w:rsidR="007A7580" w:rsidRPr="00175064">
        <w:rPr>
          <w:rFonts w:asciiTheme="majorHAnsi" w:hAnsiTheme="majorHAnsi" w:cstheme="majorHAnsi"/>
        </w:rPr>
        <w:t>Krajowej Konferencji Krajoznawców PTTK</w:t>
      </w:r>
    </w:p>
    <w:p w14:paraId="7986A9F5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3E332067" w14:textId="77777777" w:rsidR="009A238A" w:rsidRPr="00175064" w:rsidRDefault="009A238A" w:rsidP="009A238A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Wykaz regionalnych kolegiów instruktorów krajoznawstwa PTTK</w:t>
      </w:r>
    </w:p>
    <w:p w14:paraId="4A6EE7C2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1BBDDD3D" w14:textId="5E4BC8D2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Regionalne Kolegium Instruktorów Krajoznawstwa </w:t>
      </w:r>
      <w:r w:rsidR="00304386" w:rsidRPr="00175064">
        <w:rPr>
          <w:rFonts w:asciiTheme="majorHAnsi" w:hAnsiTheme="majorHAnsi" w:cstheme="majorHAnsi"/>
        </w:rPr>
        <w:t>„</w:t>
      </w:r>
      <w:r w:rsidRPr="00175064">
        <w:rPr>
          <w:rFonts w:asciiTheme="majorHAnsi" w:hAnsiTheme="majorHAnsi" w:cstheme="majorHAnsi"/>
        </w:rPr>
        <w:t>Doln</w:t>
      </w:r>
      <w:r w:rsidR="00304386" w:rsidRPr="00175064">
        <w:rPr>
          <w:rFonts w:asciiTheme="majorHAnsi" w:hAnsiTheme="majorHAnsi" w:cstheme="majorHAnsi"/>
        </w:rPr>
        <w:t>y Ś</w:t>
      </w:r>
      <w:r w:rsidRPr="00175064">
        <w:rPr>
          <w:rFonts w:asciiTheme="majorHAnsi" w:hAnsiTheme="majorHAnsi" w:cstheme="majorHAnsi"/>
        </w:rPr>
        <w:t>ląsk</w:t>
      </w:r>
      <w:r w:rsidR="00304386" w:rsidRPr="00175064">
        <w:rPr>
          <w:rFonts w:asciiTheme="majorHAnsi" w:hAnsiTheme="majorHAnsi" w:cstheme="majorHAnsi"/>
        </w:rPr>
        <w:t>”</w:t>
      </w:r>
      <w:r w:rsidRPr="00175064">
        <w:rPr>
          <w:rFonts w:asciiTheme="majorHAnsi" w:hAnsiTheme="majorHAnsi" w:cstheme="majorHAnsi"/>
        </w:rPr>
        <w:t>.</w:t>
      </w:r>
    </w:p>
    <w:p w14:paraId="5DDD25E1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Kujawsko-Pomorskie Kolegium Instruktorów Krajoznawstwa PTTK.</w:t>
      </w:r>
    </w:p>
    <w:p w14:paraId="080315D6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Województwa Lubelskiego.</w:t>
      </w:r>
    </w:p>
    <w:p w14:paraId="79697833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Województwa Lubuskiego.</w:t>
      </w:r>
    </w:p>
    <w:p w14:paraId="5E3524FA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Mazowieckie Kolegium Instruktorów Krajoznawstwa PTTK.</w:t>
      </w:r>
    </w:p>
    <w:p w14:paraId="37D86CC1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Województwa Opolskiego.</w:t>
      </w:r>
    </w:p>
    <w:p w14:paraId="04D0EB1A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Województwa Podkarpackiego.</w:t>
      </w:r>
    </w:p>
    <w:p w14:paraId="5DD806C1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Województwa Podlaskiego.</w:t>
      </w:r>
    </w:p>
    <w:p w14:paraId="438810CD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Województwa Pomorskiego.</w:t>
      </w:r>
    </w:p>
    <w:p w14:paraId="55F95785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PTTK Województwa Śląskiego.</w:t>
      </w:r>
    </w:p>
    <w:p w14:paraId="599F7B5B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PTTK Województwa Świętokrzyskiego.</w:t>
      </w:r>
    </w:p>
    <w:p w14:paraId="564C3D6E" w14:textId="77777777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Wielkopolskie Kolegium Instruktorów Krajoznawstwa PTTK.</w:t>
      </w:r>
    </w:p>
    <w:p w14:paraId="45DD89F7" w14:textId="7B8A51D9" w:rsidR="009A238A" w:rsidRPr="00175064" w:rsidRDefault="009A238A" w:rsidP="009A238A">
      <w:pPr>
        <w:pStyle w:val="Akapitzlist"/>
        <w:numPr>
          <w:ilvl w:val="0"/>
          <w:numId w:val="30"/>
        </w:numPr>
        <w:tabs>
          <w:tab w:val="left" w:pos="709"/>
        </w:tabs>
        <w:ind w:left="709" w:right="284" w:hanging="567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Regionalne Kolegium Instruktorów Krajoznawstwa Województwa</w:t>
      </w:r>
      <w:r w:rsidR="009D6F98" w:rsidRPr="00175064">
        <w:rPr>
          <w:rFonts w:asciiTheme="majorHAnsi" w:hAnsiTheme="majorHAnsi" w:cstheme="majorHAnsi"/>
        </w:rPr>
        <w:t xml:space="preserve"> </w:t>
      </w:r>
      <w:r w:rsidRPr="00175064">
        <w:rPr>
          <w:rFonts w:asciiTheme="majorHAnsi" w:hAnsiTheme="majorHAnsi" w:cstheme="majorHAnsi"/>
        </w:rPr>
        <w:t>Zachodniopomorskiego.</w:t>
      </w:r>
    </w:p>
    <w:p w14:paraId="5F029CE0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0249168B" w14:textId="77777777" w:rsidR="009A238A" w:rsidRPr="00175064" w:rsidRDefault="009A238A" w:rsidP="009A238A">
      <w:pPr>
        <w:rPr>
          <w:rFonts w:asciiTheme="majorHAnsi" w:hAnsiTheme="majorHAnsi" w:cstheme="majorHAnsi"/>
        </w:rPr>
      </w:pPr>
    </w:p>
    <w:p w14:paraId="48F28BD1" w14:textId="77777777" w:rsidR="009A238A" w:rsidRPr="00175064" w:rsidRDefault="009A238A" w:rsidP="009A238A">
      <w:p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br w:type="page"/>
      </w:r>
    </w:p>
    <w:p w14:paraId="39ACE3D5" w14:textId="77777777" w:rsidR="006E73F6" w:rsidRPr="00175064" w:rsidRDefault="009A238A" w:rsidP="0060788C">
      <w:pPr>
        <w:spacing w:line="240" w:lineRule="auto"/>
        <w:ind w:left="3600" w:firstLine="720"/>
        <w:jc w:val="center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lastRenderedPageBreak/>
        <w:t>Załącznik nr 5</w:t>
      </w:r>
      <w:r w:rsidR="007A7580" w:rsidRPr="00175064">
        <w:rPr>
          <w:rFonts w:asciiTheme="majorHAnsi" w:hAnsiTheme="majorHAnsi" w:cstheme="majorHAnsi"/>
        </w:rPr>
        <w:t xml:space="preserve"> do Regulaminu </w:t>
      </w:r>
    </w:p>
    <w:p w14:paraId="1BEAA90C" w14:textId="701F6BF2" w:rsidR="009A238A" w:rsidRPr="00175064" w:rsidRDefault="007A7580" w:rsidP="006E73F6">
      <w:pPr>
        <w:spacing w:line="240" w:lineRule="auto"/>
        <w:jc w:val="right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Krajowej Konferencji Krajoznawców PTTK</w:t>
      </w:r>
    </w:p>
    <w:p w14:paraId="007D0885" w14:textId="77777777" w:rsidR="0060788C" w:rsidRPr="00175064" w:rsidRDefault="0060788C" w:rsidP="006E73F6">
      <w:pPr>
        <w:spacing w:line="240" w:lineRule="auto"/>
        <w:jc w:val="right"/>
        <w:rPr>
          <w:rFonts w:asciiTheme="majorHAnsi" w:hAnsiTheme="majorHAnsi" w:cstheme="majorHAnsi"/>
        </w:rPr>
      </w:pPr>
    </w:p>
    <w:p w14:paraId="1463ECDB" w14:textId="77777777" w:rsidR="009A238A" w:rsidRPr="00175064" w:rsidRDefault="009A238A" w:rsidP="006E73F6">
      <w:pPr>
        <w:spacing w:line="240" w:lineRule="auto"/>
        <w:jc w:val="both"/>
        <w:rPr>
          <w:rFonts w:asciiTheme="majorHAnsi" w:hAnsiTheme="majorHAnsi" w:cstheme="majorHAnsi"/>
        </w:rPr>
      </w:pPr>
    </w:p>
    <w:p w14:paraId="58824993" w14:textId="77777777" w:rsidR="009A238A" w:rsidRPr="00175064" w:rsidRDefault="009A238A" w:rsidP="006E73F6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Porządek obrad</w:t>
      </w:r>
    </w:p>
    <w:p w14:paraId="194D7933" w14:textId="77777777" w:rsidR="009A238A" w:rsidRPr="00175064" w:rsidRDefault="009A238A" w:rsidP="006E73F6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Krajowej Konferencji Krajoznawców PTTK</w:t>
      </w:r>
    </w:p>
    <w:p w14:paraId="4C2F697A" w14:textId="77777777" w:rsidR="009A238A" w:rsidRPr="00175064" w:rsidRDefault="009A238A" w:rsidP="006E73F6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w Warszawie, 26 marca 2023 roku</w:t>
      </w:r>
    </w:p>
    <w:p w14:paraId="51EE3FE4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3C15EE1D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Otwarcie obrad.</w:t>
      </w:r>
    </w:p>
    <w:p w14:paraId="305C91AC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Powitanie gości i delegatów.</w:t>
      </w:r>
    </w:p>
    <w:p w14:paraId="6A4D43BB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Wybór prezydium obrad.</w:t>
      </w:r>
    </w:p>
    <w:p w14:paraId="312C4B61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Uchwalenie porządku obrad Konferencji.</w:t>
      </w:r>
    </w:p>
    <w:p w14:paraId="0B54980A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Powołanie komisji roboczych: mandatowej, uchwał i wniosków oraz wyborczej (po 3 osoby) </w:t>
      </w:r>
    </w:p>
    <w:p w14:paraId="47597C44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Stwierdzenie prawomocności Konferencji (na podstawie protokołu komisji mandatowej).</w:t>
      </w:r>
    </w:p>
    <w:p w14:paraId="4F01253A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Wręczenie wyróżnień.</w:t>
      </w:r>
    </w:p>
    <w:p w14:paraId="79FE0AD1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Wystąpienia gości.</w:t>
      </w:r>
    </w:p>
    <w:p w14:paraId="21F1F195" w14:textId="4193AE2B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Sprawozdanie ustępującej Komisji z działalności w kadencji.</w:t>
      </w:r>
    </w:p>
    <w:p w14:paraId="59CDAC22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Dyskusja nad sprawozdaniem Komisji za lata 2018-2022.</w:t>
      </w:r>
    </w:p>
    <w:p w14:paraId="4251675F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Podjęcie prac przez komisję wyborczą (przyjmowanie zgłoszeń kandydatów do Komisji nowej kadencji).</w:t>
      </w:r>
    </w:p>
    <w:p w14:paraId="47F78B3E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Dyskusja dotycząca kierunków działania Komisji w kolejnej kadencji.</w:t>
      </w:r>
    </w:p>
    <w:p w14:paraId="7EA59A4B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Sprawozdanie komisji wyborczej i przedstawienie kandydatów do Komisji nowej kadencji. </w:t>
      </w:r>
    </w:p>
    <w:p w14:paraId="321D281B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Powołanie komisji skrutacyjnej.</w:t>
      </w:r>
    </w:p>
    <w:p w14:paraId="23986D33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Wybory do Komisji.</w:t>
      </w:r>
    </w:p>
    <w:p w14:paraId="29A20BC1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Dalszy ciąg dyskusji.</w:t>
      </w:r>
    </w:p>
    <w:p w14:paraId="48A9B6DE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Ogłoszenie wyników wyborów oraz składu Komisji.</w:t>
      </w:r>
    </w:p>
    <w:p w14:paraId="31D92EA0" w14:textId="7BEA5A8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Ukonstytuowanie się Komisji.</w:t>
      </w:r>
    </w:p>
    <w:p w14:paraId="73DE9101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Sprawozdanie komisji uchwał i wniosków.</w:t>
      </w:r>
    </w:p>
    <w:p w14:paraId="3C6DCE3F" w14:textId="6E94E37E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Dyskusja nad wnioskami i ich przyjęcie przez</w:t>
      </w:r>
      <w:r w:rsidR="001D50AA" w:rsidRPr="00175064">
        <w:rPr>
          <w:rFonts w:asciiTheme="majorHAnsi" w:hAnsiTheme="majorHAnsi" w:cstheme="majorHAnsi"/>
        </w:rPr>
        <w:t xml:space="preserve"> Konferencję</w:t>
      </w:r>
      <w:r w:rsidRPr="00175064">
        <w:rPr>
          <w:rFonts w:asciiTheme="majorHAnsi" w:hAnsiTheme="majorHAnsi" w:cstheme="majorHAnsi"/>
        </w:rPr>
        <w:t>.</w:t>
      </w:r>
    </w:p>
    <w:p w14:paraId="5B8E1C87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Wystąpienie przewodniczącego Komisji.</w:t>
      </w:r>
    </w:p>
    <w:p w14:paraId="75E9587B" w14:textId="77777777" w:rsidR="009A238A" w:rsidRPr="00175064" w:rsidRDefault="009A238A" w:rsidP="009A238A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Zakończenie obrad.</w:t>
      </w:r>
    </w:p>
    <w:p w14:paraId="13F4670A" w14:textId="77777777" w:rsidR="009A238A" w:rsidRPr="00175064" w:rsidRDefault="009A238A" w:rsidP="009A238A">
      <w:pPr>
        <w:spacing w:after="120"/>
        <w:rPr>
          <w:rFonts w:asciiTheme="majorHAnsi" w:hAnsiTheme="majorHAnsi" w:cstheme="majorHAnsi"/>
        </w:rPr>
      </w:pPr>
    </w:p>
    <w:p w14:paraId="2221A3F5" w14:textId="77777777" w:rsidR="009A238A" w:rsidRPr="00175064" w:rsidRDefault="009A238A" w:rsidP="009A238A">
      <w:pPr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br w:type="page"/>
      </w:r>
    </w:p>
    <w:p w14:paraId="466BEFA8" w14:textId="537F9B28" w:rsidR="009D6F98" w:rsidRPr="00175064" w:rsidRDefault="009D6F98" w:rsidP="009D6F98">
      <w:pPr>
        <w:spacing w:line="240" w:lineRule="auto"/>
        <w:ind w:left="4320"/>
        <w:jc w:val="center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lastRenderedPageBreak/>
        <w:t xml:space="preserve">          </w:t>
      </w:r>
      <w:r w:rsidR="009A238A" w:rsidRPr="00175064">
        <w:rPr>
          <w:rFonts w:asciiTheme="majorHAnsi" w:hAnsiTheme="majorHAnsi" w:cstheme="majorHAnsi"/>
        </w:rPr>
        <w:t>Załącznik nr 6</w:t>
      </w:r>
      <w:r w:rsidR="007A7580" w:rsidRPr="00175064">
        <w:rPr>
          <w:rFonts w:asciiTheme="majorHAnsi" w:hAnsiTheme="majorHAnsi" w:cstheme="majorHAnsi"/>
        </w:rPr>
        <w:t xml:space="preserve"> do Regulaminu </w:t>
      </w:r>
    </w:p>
    <w:p w14:paraId="7F9B9FC1" w14:textId="3497A9CC" w:rsidR="009A238A" w:rsidRPr="00175064" w:rsidRDefault="009D6F98" w:rsidP="009D6F98">
      <w:pPr>
        <w:spacing w:line="240" w:lineRule="auto"/>
        <w:jc w:val="right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    </w:t>
      </w:r>
      <w:r w:rsidR="007A7580" w:rsidRPr="00175064">
        <w:rPr>
          <w:rFonts w:asciiTheme="majorHAnsi" w:hAnsiTheme="majorHAnsi" w:cstheme="majorHAnsi"/>
        </w:rPr>
        <w:t>Krajowej Konferencji Krajoznawców PTTK</w:t>
      </w:r>
    </w:p>
    <w:p w14:paraId="104CA055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66AFA209" w14:textId="77777777" w:rsidR="009A238A" w:rsidRPr="00175064" w:rsidRDefault="009A238A" w:rsidP="009A238A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175064">
        <w:rPr>
          <w:rFonts w:asciiTheme="majorHAnsi" w:hAnsiTheme="majorHAnsi" w:cstheme="majorHAnsi"/>
          <w:b/>
          <w:bCs/>
        </w:rPr>
        <w:t>Zgłoszenie kandydata do Komisji Krajoznawczej ZG PTTK</w:t>
      </w:r>
    </w:p>
    <w:p w14:paraId="7AE82635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370EB185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49BD154E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Imię i nazwisko: …..………………………………………………………………...………</w:t>
      </w:r>
    </w:p>
    <w:p w14:paraId="75E730F1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Numer legitymacji PTTK: …………………………………………………………..…..</w:t>
      </w:r>
    </w:p>
    <w:p w14:paraId="414D8510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Numer uprawnień Instruktora Krajoznawstwa: ………………….……….</w:t>
      </w:r>
    </w:p>
    <w:p w14:paraId="55F685DC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Oddział PTTK: ………………………………………………………………………………...</w:t>
      </w:r>
    </w:p>
    <w:p w14:paraId="6D7A3AF6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0534DABE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Uzasadnienie zgłoszenia: </w:t>
      </w:r>
    </w:p>
    <w:p w14:paraId="57B869BD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 w14:paraId="58BD52C6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 w14:paraId="721D4AF8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 w14:paraId="68D21283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 w14:paraId="5E1D26B2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 w14:paraId="1F626537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 w14:paraId="1CD1ADB3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25076159" w14:textId="77777777" w:rsidR="001D50A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Wyrażam zgodę na kandydowanie do Komisji Krajoznawczej ZG PTTK</w:t>
      </w:r>
    </w:p>
    <w:p w14:paraId="56EA8756" w14:textId="03D1DC91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 </w:t>
      </w:r>
    </w:p>
    <w:p w14:paraId="7E56CE4C" w14:textId="77777777" w:rsidR="009A238A" w:rsidRPr="00175064" w:rsidRDefault="009A238A" w:rsidP="009A238A">
      <w:pPr>
        <w:spacing w:after="120"/>
        <w:jc w:val="right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………………………...……</w:t>
      </w:r>
    </w:p>
    <w:p w14:paraId="63353491" w14:textId="7711F3C0" w:rsidR="009A238A" w:rsidRPr="00175064" w:rsidRDefault="001D50AA" w:rsidP="001D50AA">
      <w:pPr>
        <w:spacing w:after="120"/>
        <w:jc w:val="center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                                                                                                           </w:t>
      </w:r>
      <w:r w:rsidR="009A238A" w:rsidRPr="00175064">
        <w:rPr>
          <w:rFonts w:asciiTheme="majorHAnsi" w:hAnsiTheme="majorHAnsi" w:cstheme="majorHAnsi"/>
        </w:rPr>
        <w:t>podpis kandydata</w:t>
      </w:r>
    </w:p>
    <w:p w14:paraId="0B2E7B5E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113F6CB7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Zgłaszający (imię i nazwisko) </w:t>
      </w:r>
    </w:p>
    <w:p w14:paraId="5E5C9DE2" w14:textId="60143F6B" w:rsidR="009A238A" w:rsidRPr="00175064" w:rsidRDefault="009A238A" w:rsidP="001D50AA">
      <w:pPr>
        <w:spacing w:after="120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>………………………………………………………</w:t>
      </w:r>
      <w:r w:rsidR="001D50AA" w:rsidRPr="00175064">
        <w:rPr>
          <w:rFonts w:asciiTheme="majorHAnsi" w:hAnsiTheme="majorHAnsi" w:cstheme="majorHAnsi"/>
        </w:rPr>
        <w:tab/>
      </w:r>
      <w:r w:rsidR="001D50AA" w:rsidRPr="00175064">
        <w:rPr>
          <w:rFonts w:asciiTheme="majorHAnsi" w:hAnsiTheme="majorHAnsi" w:cstheme="majorHAnsi"/>
        </w:rPr>
        <w:tab/>
      </w:r>
      <w:r w:rsidR="001D50AA" w:rsidRPr="00175064">
        <w:rPr>
          <w:rFonts w:asciiTheme="majorHAnsi" w:hAnsiTheme="majorHAnsi" w:cstheme="majorHAnsi"/>
        </w:rPr>
        <w:tab/>
      </w:r>
      <w:r w:rsidRPr="00175064">
        <w:rPr>
          <w:rFonts w:asciiTheme="majorHAnsi" w:hAnsiTheme="majorHAnsi" w:cstheme="majorHAnsi"/>
        </w:rPr>
        <w:t>………………….………….</w:t>
      </w:r>
    </w:p>
    <w:p w14:paraId="2221C67D" w14:textId="791FC72E" w:rsidR="009A238A" w:rsidRPr="00175064" w:rsidRDefault="006E73F6" w:rsidP="006E73F6">
      <w:pPr>
        <w:spacing w:after="120"/>
        <w:jc w:val="center"/>
        <w:rPr>
          <w:rFonts w:asciiTheme="majorHAnsi" w:hAnsiTheme="majorHAnsi" w:cstheme="majorHAnsi"/>
        </w:rPr>
      </w:pPr>
      <w:r w:rsidRPr="00175064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</w:t>
      </w:r>
      <w:r w:rsidR="009A238A" w:rsidRPr="00175064">
        <w:rPr>
          <w:rFonts w:asciiTheme="majorHAnsi" w:hAnsiTheme="majorHAnsi" w:cstheme="majorHAnsi"/>
        </w:rPr>
        <w:t>podpis zgłaszającego</w:t>
      </w:r>
    </w:p>
    <w:p w14:paraId="04C865A8" w14:textId="77777777" w:rsidR="009A238A" w:rsidRPr="00175064" w:rsidRDefault="009A238A" w:rsidP="009A238A">
      <w:pPr>
        <w:spacing w:after="120"/>
        <w:jc w:val="both"/>
        <w:rPr>
          <w:rFonts w:asciiTheme="majorHAnsi" w:hAnsiTheme="majorHAnsi" w:cstheme="majorHAnsi"/>
        </w:rPr>
      </w:pPr>
    </w:p>
    <w:p w14:paraId="4797A835" w14:textId="77777777" w:rsidR="00BB1A33" w:rsidRPr="00175064" w:rsidRDefault="00BB1A33" w:rsidP="00103E26">
      <w:pPr>
        <w:spacing w:after="120"/>
        <w:rPr>
          <w:rFonts w:asciiTheme="majorHAnsi" w:hAnsiTheme="majorHAnsi" w:cstheme="majorHAnsi"/>
        </w:rPr>
      </w:pPr>
    </w:p>
    <w:sectPr w:rsidR="00BB1A33" w:rsidRPr="00175064" w:rsidSect="009D6F98">
      <w:type w:val="continuous"/>
      <w:pgSz w:w="11909" w:h="16834"/>
      <w:pgMar w:top="567" w:right="1418" w:bottom="567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07D96"/>
    <w:multiLevelType w:val="hybridMultilevel"/>
    <w:tmpl w:val="AEBE4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509FC"/>
    <w:multiLevelType w:val="hybridMultilevel"/>
    <w:tmpl w:val="6BD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713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F6558B"/>
    <w:multiLevelType w:val="hybridMultilevel"/>
    <w:tmpl w:val="FF98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854AD"/>
    <w:multiLevelType w:val="hybridMultilevel"/>
    <w:tmpl w:val="87DA1E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92697"/>
    <w:multiLevelType w:val="hybridMultilevel"/>
    <w:tmpl w:val="3C70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47EE0"/>
    <w:multiLevelType w:val="hybridMultilevel"/>
    <w:tmpl w:val="AF46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76A6"/>
    <w:multiLevelType w:val="hybridMultilevel"/>
    <w:tmpl w:val="EE2ED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774B9"/>
    <w:multiLevelType w:val="hybridMultilevel"/>
    <w:tmpl w:val="3F4A4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466DBE"/>
    <w:multiLevelType w:val="hybridMultilevel"/>
    <w:tmpl w:val="BBAC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2270A"/>
    <w:multiLevelType w:val="hybridMultilevel"/>
    <w:tmpl w:val="72D021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514A0"/>
    <w:multiLevelType w:val="hybridMultilevel"/>
    <w:tmpl w:val="026EA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721C9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06937"/>
    <w:multiLevelType w:val="hybridMultilevel"/>
    <w:tmpl w:val="680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DB3"/>
    <w:multiLevelType w:val="hybridMultilevel"/>
    <w:tmpl w:val="5AEA2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14587"/>
    <w:multiLevelType w:val="hybridMultilevel"/>
    <w:tmpl w:val="AF0E1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B7099"/>
    <w:multiLevelType w:val="hybridMultilevel"/>
    <w:tmpl w:val="FA50878C"/>
    <w:lvl w:ilvl="0" w:tplc="A4F4C12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93D2A"/>
    <w:multiLevelType w:val="hybridMultilevel"/>
    <w:tmpl w:val="A59A9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3419F1"/>
    <w:multiLevelType w:val="hybridMultilevel"/>
    <w:tmpl w:val="7FA8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65419"/>
    <w:multiLevelType w:val="hybridMultilevel"/>
    <w:tmpl w:val="105E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F0BFF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9D728A"/>
    <w:multiLevelType w:val="hybridMultilevel"/>
    <w:tmpl w:val="4104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7FBA"/>
    <w:multiLevelType w:val="hybridMultilevel"/>
    <w:tmpl w:val="87DA1EA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1123A5"/>
    <w:multiLevelType w:val="hybridMultilevel"/>
    <w:tmpl w:val="30A82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068A2"/>
    <w:multiLevelType w:val="hybridMultilevel"/>
    <w:tmpl w:val="6A6E5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F6C7F"/>
    <w:multiLevelType w:val="hybridMultilevel"/>
    <w:tmpl w:val="05B6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7EC2"/>
    <w:multiLevelType w:val="hybridMultilevel"/>
    <w:tmpl w:val="463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2C9B"/>
    <w:multiLevelType w:val="hybridMultilevel"/>
    <w:tmpl w:val="CD76D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E91FB2"/>
    <w:multiLevelType w:val="hybridMultilevel"/>
    <w:tmpl w:val="87DA1EA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8432DC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5C0CDD"/>
    <w:multiLevelType w:val="hybridMultilevel"/>
    <w:tmpl w:val="BD74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1F2ABD"/>
    <w:multiLevelType w:val="hybridMultilevel"/>
    <w:tmpl w:val="4AF8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2D82"/>
    <w:multiLevelType w:val="hybridMultilevel"/>
    <w:tmpl w:val="4EB4C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2E18E3"/>
    <w:multiLevelType w:val="hybridMultilevel"/>
    <w:tmpl w:val="8D8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94379">
    <w:abstractNumId w:val="31"/>
  </w:num>
  <w:num w:numId="2" w16cid:durableId="91828750">
    <w:abstractNumId w:val="27"/>
  </w:num>
  <w:num w:numId="3" w16cid:durableId="1257593241">
    <w:abstractNumId w:val="28"/>
  </w:num>
  <w:num w:numId="4" w16cid:durableId="454641711">
    <w:abstractNumId w:val="24"/>
  </w:num>
  <w:num w:numId="5" w16cid:durableId="1325277351">
    <w:abstractNumId w:val="32"/>
  </w:num>
  <w:num w:numId="6" w16cid:durableId="1103265744">
    <w:abstractNumId w:val="25"/>
  </w:num>
  <w:num w:numId="7" w16cid:durableId="1662998163">
    <w:abstractNumId w:val="10"/>
  </w:num>
  <w:num w:numId="8" w16cid:durableId="600257311">
    <w:abstractNumId w:val="1"/>
  </w:num>
  <w:num w:numId="9" w16cid:durableId="484056278">
    <w:abstractNumId w:val="22"/>
  </w:num>
  <w:num w:numId="10" w16cid:durableId="309215021">
    <w:abstractNumId w:val="16"/>
  </w:num>
  <w:num w:numId="11" w16cid:durableId="697126215">
    <w:abstractNumId w:val="19"/>
  </w:num>
  <w:num w:numId="12" w16cid:durableId="1113785028">
    <w:abstractNumId w:val="20"/>
  </w:num>
  <w:num w:numId="13" w16cid:durableId="1549418567">
    <w:abstractNumId w:val="2"/>
  </w:num>
  <w:num w:numId="14" w16cid:durableId="1142693398">
    <w:abstractNumId w:val="33"/>
  </w:num>
  <w:num w:numId="15" w16cid:durableId="450638482">
    <w:abstractNumId w:val="34"/>
  </w:num>
  <w:num w:numId="16" w16cid:durableId="1236430402">
    <w:abstractNumId w:val="26"/>
  </w:num>
  <w:num w:numId="17" w16cid:durableId="573514792">
    <w:abstractNumId w:val="15"/>
  </w:num>
  <w:num w:numId="18" w16cid:durableId="965162634">
    <w:abstractNumId w:val="4"/>
  </w:num>
  <w:num w:numId="19" w16cid:durableId="16086314">
    <w:abstractNumId w:val="7"/>
  </w:num>
  <w:num w:numId="20" w16cid:durableId="75132257">
    <w:abstractNumId w:val="6"/>
  </w:num>
  <w:num w:numId="21" w16cid:durableId="143593320">
    <w:abstractNumId w:val="14"/>
  </w:num>
  <w:num w:numId="22" w16cid:durableId="1109350035">
    <w:abstractNumId w:val="8"/>
  </w:num>
  <w:num w:numId="23" w16cid:durableId="1034962992">
    <w:abstractNumId w:val="9"/>
  </w:num>
  <w:num w:numId="24" w16cid:durableId="302850497">
    <w:abstractNumId w:val="13"/>
  </w:num>
  <w:num w:numId="25" w16cid:durableId="2121685665">
    <w:abstractNumId w:val="21"/>
  </w:num>
  <w:num w:numId="26" w16cid:durableId="1469207776">
    <w:abstractNumId w:val="30"/>
  </w:num>
  <w:num w:numId="27" w16cid:durableId="553586676">
    <w:abstractNumId w:val="3"/>
  </w:num>
  <w:num w:numId="28" w16cid:durableId="711538369">
    <w:abstractNumId w:val="11"/>
  </w:num>
  <w:num w:numId="29" w16cid:durableId="493910593">
    <w:abstractNumId w:val="29"/>
  </w:num>
  <w:num w:numId="30" w16cid:durableId="52194843">
    <w:abstractNumId w:val="17"/>
  </w:num>
  <w:num w:numId="31" w16cid:durableId="1217470303">
    <w:abstractNumId w:val="23"/>
  </w:num>
  <w:num w:numId="32" w16cid:durableId="677195254">
    <w:abstractNumId w:val="5"/>
  </w:num>
  <w:num w:numId="33" w16cid:durableId="43913186">
    <w:abstractNumId w:val="12"/>
  </w:num>
  <w:num w:numId="34" w16cid:durableId="315837937">
    <w:abstractNumId w:val="18"/>
  </w:num>
  <w:num w:numId="35" w16cid:durableId="173080777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4903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8"/>
    <w:rsid w:val="0000399C"/>
    <w:rsid w:val="00004AB6"/>
    <w:rsid w:val="00007D82"/>
    <w:rsid w:val="00030BB6"/>
    <w:rsid w:val="000371AD"/>
    <w:rsid w:val="00041F45"/>
    <w:rsid w:val="00043EAF"/>
    <w:rsid w:val="00067671"/>
    <w:rsid w:val="000C4B56"/>
    <w:rsid w:val="000C6A47"/>
    <w:rsid w:val="000E3163"/>
    <w:rsid w:val="000F3508"/>
    <w:rsid w:val="00103E26"/>
    <w:rsid w:val="00123F8D"/>
    <w:rsid w:val="00170F41"/>
    <w:rsid w:val="00175064"/>
    <w:rsid w:val="00176601"/>
    <w:rsid w:val="001B48D6"/>
    <w:rsid w:val="001C223E"/>
    <w:rsid w:val="001C263C"/>
    <w:rsid w:val="001C3888"/>
    <w:rsid w:val="001C6222"/>
    <w:rsid w:val="001D386A"/>
    <w:rsid w:val="001D50AA"/>
    <w:rsid w:val="001E489C"/>
    <w:rsid w:val="00255B81"/>
    <w:rsid w:val="00296EA3"/>
    <w:rsid w:val="002A4E4E"/>
    <w:rsid w:val="002C4048"/>
    <w:rsid w:val="002D0713"/>
    <w:rsid w:val="002E3ACB"/>
    <w:rsid w:val="002F045B"/>
    <w:rsid w:val="002F1A43"/>
    <w:rsid w:val="00304386"/>
    <w:rsid w:val="00312C32"/>
    <w:rsid w:val="00325663"/>
    <w:rsid w:val="00331809"/>
    <w:rsid w:val="0036419F"/>
    <w:rsid w:val="00380BE6"/>
    <w:rsid w:val="003B34DD"/>
    <w:rsid w:val="003C0D2E"/>
    <w:rsid w:val="003C7E87"/>
    <w:rsid w:val="003E21B4"/>
    <w:rsid w:val="004600C5"/>
    <w:rsid w:val="00470371"/>
    <w:rsid w:val="004A6923"/>
    <w:rsid w:val="00503D91"/>
    <w:rsid w:val="005133F6"/>
    <w:rsid w:val="005224CC"/>
    <w:rsid w:val="00561276"/>
    <w:rsid w:val="005663D0"/>
    <w:rsid w:val="005C31BC"/>
    <w:rsid w:val="005F2618"/>
    <w:rsid w:val="0060788C"/>
    <w:rsid w:val="006159A5"/>
    <w:rsid w:val="00631880"/>
    <w:rsid w:val="00632BD3"/>
    <w:rsid w:val="00633E10"/>
    <w:rsid w:val="006413DF"/>
    <w:rsid w:val="0065366E"/>
    <w:rsid w:val="006560D2"/>
    <w:rsid w:val="006D2C08"/>
    <w:rsid w:val="006E73F6"/>
    <w:rsid w:val="006F6330"/>
    <w:rsid w:val="007208A8"/>
    <w:rsid w:val="00736E43"/>
    <w:rsid w:val="007531B4"/>
    <w:rsid w:val="00772592"/>
    <w:rsid w:val="007807E6"/>
    <w:rsid w:val="007878C0"/>
    <w:rsid w:val="00787AA9"/>
    <w:rsid w:val="007933EF"/>
    <w:rsid w:val="00793E8C"/>
    <w:rsid w:val="007A02D5"/>
    <w:rsid w:val="007A7580"/>
    <w:rsid w:val="007C69D3"/>
    <w:rsid w:val="007E0C82"/>
    <w:rsid w:val="00843691"/>
    <w:rsid w:val="00856D88"/>
    <w:rsid w:val="008603EB"/>
    <w:rsid w:val="00872F5E"/>
    <w:rsid w:val="008878EB"/>
    <w:rsid w:val="00891BC1"/>
    <w:rsid w:val="008D2958"/>
    <w:rsid w:val="00903146"/>
    <w:rsid w:val="00903AE6"/>
    <w:rsid w:val="00965990"/>
    <w:rsid w:val="009757D1"/>
    <w:rsid w:val="00987481"/>
    <w:rsid w:val="009A238A"/>
    <w:rsid w:val="009C3116"/>
    <w:rsid w:val="009D13B0"/>
    <w:rsid w:val="009D6F98"/>
    <w:rsid w:val="00A12F99"/>
    <w:rsid w:val="00A20D8B"/>
    <w:rsid w:val="00A23835"/>
    <w:rsid w:val="00A73EF7"/>
    <w:rsid w:val="00AD1A78"/>
    <w:rsid w:val="00AD51CE"/>
    <w:rsid w:val="00AF0BBF"/>
    <w:rsid w:val="00AF2984"/>
    <w:rsid w:val="00AF7BA3"/>
    <w:rsid w:val="00B30B1B"/>
    <w:rsid w:val="00B33331"/>
    <w:rsid w:val="00B373C9"/>
    <w:rsid w:val="00B8030F"/>
    <w:rsid w:val="00B868D0"/>
    <w:rsid w:val="00BA6A31"/>
    <w:rsid w:val="00BA6F67"/>
    <w:rsid w:val="00BB1A33"/>
    <w:rsid w:val="00BD0CC5"/>
    <w:rsid w:val="00BF4B3E"/>
    <w:rsid w:val="00C20D8B"/>
    <w:rsid w:val="00C41AFC"/>
    <w:rsid w:val="00C90E79"/>
    <w:rsid w:val="00CB3A20"/>
    <w:rsid w:val="00CB73B5"/>
    <w:rsid w:val="00CD1B4D"/>
    <w:rsid w:val="00CD56DF"/>
    <w:rsid w:val="00CF4193"/>
    <w:rsid w:val="00D126E6"/>
    <w:rsid w:val="00D6204D"/>
    <w:rsid w:val="00D6555F"/>
    <w:rsid w:val="00D90802"/>
    <w:rsid w:val="00D919ED"/>
    <w:rsid w:val="00D964D8"/>
    <w:rsid w:val="00DA1DD8"/>
    <w:rsid w:val="00DB1A0A"/>
    <w:rsid w:val="00DC600A"/>
    <w:rsid w:val="00E07B47"/>
    <w:rsid w:val="00E30E98"/>
    <w:rsid w:val="00E61542"/>
    <w:rsid w:val="00E770A7"/>
    <w:rsid w:val="00EA4971"/>
    <w:rsid w:val="00EE172E"/>
    <w:rsid w:val="00EF6265"/>
    <w:rsid w:val="00F112CC"/>
    <w:rsid w:val="00F12739"/>
    <w:rsid w:val="00FB4C70"/>
    <w:rsid w:val="00FB5539"/>
    <w:rsid w:val="00FC4415"/>
    <w:rsid w:val="00FE63B9"/>
    <w:rsid w:val="00FE71A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F4BD"/>
  <w15:docId w15:val="{CB7405A4-B775-47CF-9B86-6B69EA5D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C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C3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55B81"/>
    <w:pPr>
      <w:spacing w:line="240" w:lineRule="auto"/>
    </w:pPr>
  </w:style>
  <w:style w:type="paragraph" w:customStyle="1" w:styleId="Akapitzlist1">
    <w:name w:val="Akapit z listą1"/>
    <w:basedOn w:val="Normalny"/>
    <w:rsid w:val="00E07B47"/>
    <w:pPr>
      <w:suppressAutoHyphens/>
      <w:ind w:left="720"/>
    </w:pPr>
    <w:rPr>
      <w:lang w:val="pl-PL" w:eastAsia="ar-SA"/>
    </w:rPr>
  </w:style>
  <w:style w:type="paragraph" w:customStyle="1" w:styleId="Akapitzlist2">
    <w:name w:val="Akapit z listą2"/>
    <w:basedOn w:val="Normalny"/>
    <w:rsid w:val="00FE71A5"/>
    <w:pPr>
      <w:suppressAutoHyphens/>
      <w:ind w:left="720"/>
    </w:pPr>
    <w:rPr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FA29-B167-4795-8105-696BE67B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3067</Words>
  <Characters>18407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SEKRETARIAT ZG PTTK</cp:lastModifiedBy>
  <cp:revision>3</cp:revision>
  <dcterms:created xsi:type="dcterms:W3CDTF">2023-02-16T11:37:00Z</dcterms:created>
  <dcterms:modified xsi:type="dcterms:W3CDTF">2023-02-16T11:43:00Z</dcterms:modified>
</cp:coreProperties>
</file>