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41508C94" w:rsidR="00404CE4" w:rsidRPr="00F14F52" w:rsidRDefault="00404CE4" w:rsidP="007009F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1E0F1B">
        <w:rPr>
          <w:rFonts w:asciiTheme="minorHAnsi" w:hAnsiTheme="minorHAnsi" w:cstheme="minorHAnsi"/>
          <w:sz w:val="24"/>
          <w:szCs w:val="24"/>
        </w:rPr>
        <w:t>19</w:t>
      </w:r>
      <w:r w:rsidRPr="00F14F52">
        <w:rPr>
          <w:rFonts w:asciiTheme="minorHAnsi" w:hAnsiTheme="minorHAnsi" w:cstheme="minorHAnsi"/>
          <w:sz w:val="24"/>
          <w:szCs w:val="24"/>
        </w:rPr>
        <w:t>/XX/202</w:t>
      </w:r>
      <w:r w:rsidR="00A6744B" w:rsidRPr="00F14F52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15434109" w:rsidR="00404CE4" w:rsidRPr="00F14F52" w:rsidRDefault="00404CE4" w:rsidP="007009F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7009F7">
        <w:rPr>
          <w:rFonts w:asciiTheme="minorHAnsi" w:hAnsiTheme="minorHAnsi" w:cstheme="minorHAnsi"/>
          <w:sz w:val="24"/>
          <w:szCs w:val="24"/>
        </w:rPr>
        <w:t>dnia</w:t>
      </w:r>
      <w:r w:rsidR="001E0F1B">
        <w:rPr>
          <w:rFonts w:asciiTheme="minorHAnsi" w:hAnsiTheme="minorHAnsi" w:cstheme="minorHAnsi"/>
          <w:sz w:val="24"/>
          <w:szCs w:val="24"/>
        </w:rPr>
        <w:t>17 lutego 2023 r.</w:t>
      </w:r>
    </w:p>
    <w:p w14:paraId="7A103A78" w14:textId="77777777" w:rsidR="00404CE4" w:rsidRPr="00F14F52" w:rsidRDefault="00404CE4" w:rsidP="007009F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7009F7" w:rsidRDefault="00404CE4" w:rsidP="007009F7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09F7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659141D8" w:rsidR="00404CE4" w:rsidRPr="007009F7" w:rsidRDefault="00404CE4" w:rsidP="007009F7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09F7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102FE1" w:rsidRPr="007009F7">
        <w:rPr>
          <w:rFonts w:asciiTheme="minorHAnsi" w:hAnsiTheme="minorHAnsi" w:cstheme="minorHAnsi"/>
          <w:b/>
          <w:bCs/>
          <w:sz w:val="24"/>
          <w:szCs w:val="24"/>
        </w:rPr>
        <w:t>Aktywu Jeździeckiego</w:t>
      </w:r>
      <w:r w:rsidRPr="007009F7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7009F7" w:rsidRDefault="00404CE4" w:rsidP="007009F7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283B14" w14:textId="1045A050" w:rsidR="00404CE4" w:rsidRPr="00F14F52" w:rsidRDefault="00404CE4" w:rsidP="007009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F14F52">
        <w:rPr>
          <w:rFonts w:asciiTheme="minorHAnsi" w:hAnsiTheme="minorHAnsi" w:cstheme="minorHAnsi"/>
          <w:sz w:val="24"/>
          <w:szCs w:val="24"/>
        </w:rPr>
        <w:t>,</w:t>
      </w:r>
      <w:r w:rsidRPr="00F14F52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F14F52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F26417" w:rsidRPr="00F14F52">
        <w:rPr>
          <w:rFonts w:asciiTheme="minorHAnsi" w:hAnsiTheme="minorHAnsi" w:cstheme="minorHAnsi"/>
          <w:sz w:val="24"/>
          <w:szCs w:val="24"/>
        </w:rPr>
        <w:t xml:space="preserve">Turystyki </w:t>
      </w:r>
      <w:r w:rsidR="00102FE1" w:rsidRPr="00F14F52">
        <w:rPr>
          <w:rFonts w:asciiTheme="minorHAnsi" w:hAnsiTheme="minorHAnsi" w:cstheme="minorHAnsi"/>
          <w:sz w:val="24"/>
          <w:szCs w:val="24"/>
        </w:rPr>
        <w:t>Jeździeckiej</w:t>
      </w:r>
      <w:r w:rsidR="008E42F5" w:rsidRPr="00F14F52">
        <w:rPr>
          <w:rFonts w:asciiTheme="minorHAnsi" w:hAnsiTheme="minorHAnsi" w:cstheme="minorHAnsi"/>
          <w:sz w:val="24"/>
          <w:szCs w:val="24"/>
        </w:rPr>
        <w:t xml:space="preserve"> ZG PTTK</w:t>
      </w:r>
      <w:r w:rsidR="008A7D0D" w:rsidRPr="00F14F52">
        <w:rPr>
          <w:rFonts w:asciiTheme="minorHAnsi" w:hAnsiTheme="minorHAnsi" w:cstheme="minorHAnsi"/>
          <w:sz w:val="24"/>
          <w:szCs w:val="24"/>
        </w:rPr>
        <w:t>,</w:t>
      </w:r>
      <w:r w:rsidR="008E42F5" w:rsidRPr="00F14F52">
        <w:rPr>
          <w:rFonts w:asciiTheme="minorHAnsi" w:hAnsiTheme="minorHAnsi" w:cstheme="minorHAnsi"/>
          <w:sz w:val="24"/>
          <w:szCs w:val="24"/>
        </w:rPr>
        <w:t xml:space="preserve"> </w:t>
      </w:r>
      <w:r w:rsidRPr="00F14F52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086F3CA5" w14:textId="77777777" w:rsidR="00404CE4" w:rsidRPr="00F14F52" w:rsidRDefault="00404CE4" w:rsidP="007009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79AD0909" w:rsidR="00404CE4" w:rsidRPr="00F14F52" w:rsidRDefault="00404CE4" w:rsidP="007009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102FE1" w:rsidRPr="00F14F52">
        <w:rPr>
          <w:rFonts w:asciiTheme="minorHAnsi" w:hAnsiTheme="minorHAnsi" w:cstheme="minorHAnsi"/>
          <w:sz w:val="24"/>
          <w:szCs w:val="24"/>
        </w:rPr>
        <w:t>Aktywu Jeździeckiego</w:t>
      </w:r>
      <w:r w:rsidRPr="00F14F52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087FCFCE" w14:textId="77777777" w:rsidR="00404CE4" w:rsidRPr="00F14F52" w:rsidRDefault="00404CE4" w:rsidP="007009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7A108315" w:rsidR="00404CE4" w:rsidRPr="00F14F52" w:rsidRDefault="008E42F5" w:rsidP="007009F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Z</w:t>
      </w:r>
      <w:r w:rsidR="00404CE4" w:rsidRPr="00F14F52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102FE1" w:rsidRPr="00F14F52">
        <w:rPr>
          <w:rFonts w:asciiTheme="minorHAnsi" w:hAnsiTheme="minorHAnsi" w:cstheme="minorHAnsi"/>
          <w:sz w:val="24"/>
          <w:szCs w:val="24"/>
        </w:rPr>
        <w:t xml:space="preserve">5 </w:t>
      </w:r>
      <w:r w:rsidR="00A6744B" w:rsidRPr="00F14F52">
        <w:rPr>
          <w:rFonts w:asciiTheme="minorHAnsi" w:hAnsiTheme="minorHAnsi" w:cstheme="minorHAnsi"/>
          <w:sz w:val="24"/>
          <w:szCs w:val="24"/>
        </w:rPr>
        <w:t>marca</w:t>
      </w:r>
      <w:r w:rsidR="00404CE4" w:rsidRPr="00F14F52">
        <w:rPr>
          <w:rFonts w:asciiTheme="minorHAnsi" w:hAnsiTheme="minorHAnsi" w:cstheme="minorHAnsi"/>
          <w:sz w:val="24"/>
          <w:szCs w:val="24"/>
        </w:rPr>
        <w:t xml:space="preserve"> 2023 roku w </w:t>
      </w:r>
      <w:r w:rsidR="005A671A" w:rsidRPr="00F14F52">
        <w:rPr>
          <w:rFonts w:asciiTheme="minorHAnsi" w:hAnsiTheme="minorHAnsi" w:cstheme="minorHAnsi"/>
          <w:sz w:val="24"/>
          <w:szCs w:val="24"/>
        </w:rPr>
        <w:t>Wolicy k/Kalisza w terminie 04-05.03.2023 r. Obrady Konferencji rozpoczynają się w dniu 05.03.2023</w:t>
      </w:r>
      <w:r w:rsidR="001E0F1B">
        <w:rPr>
          <w:rFonts w:asciiTheme="minorHAnsi" w:hAnsiTheme="minorHAnsi" w:cstheme="minorHAnsi"/>
          <w:sz w:val="24"/>
          <w:szCs w:val="24"/>
        </w:rPr>
        <w:t> </w:t>
      </w:r>
      <w:r w:rsidR="005A671A" w:rsidRPr="00F14F52">
        <w:rPr>
          <w:rFonts w:asciiTheme="minorHAnsi" w:hAnsiTheme="minorHAnsi" w:cstheme="minorHAnsi"/>
          <w:sz w:val="24"/>
          <w:szCs w:val="24"/>
        </w:rPr>
        <w:t>r. o godzinie 12:00.</w:t>
      </w:r>
    </w:p>
    <w:p w14:paraId="6BF05248" w14:textId="77777777" w:rsidR="00404CE4" w:rsidRPr="00F14F52" w:rsidRDefault="00404CE4" w:rsidP="007009F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F14F52" w:rsidRDefault="00404CE4" w:rsidP="007009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14F52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30AAC8F0" w14:textId="77777777" w:rsidR="007009F7" w:rsidRPr="00EA2A38" w:rsidRDefault="007009F7" w:rsidP="007009F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22EB7C40" w14:textId="77777777" w:rsidR="007009F7" w:rsidRPr="00EA2A38" w:rsidRDefault="007009F7" w:rsidP="007009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0A6DA7" w14:textId="77777777" w:rsidR="007009F7" w:rsidRPr="00EA2A38" w:rsidRDefault="007009F7" w:rsidP="007009F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78086D" w14:textId="5A23CD8A" w:rsidR="00102FE1" w:rsidRPr="00F14F52" w:rsidRDefault="00102FE1" w:rsidP="007009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102FE1" w:rsidRPr="00F14F52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02FE1"/>
    <w:rsid w:val="001476B3"/>
    <w:rsid w:val="001C6266"/>
    <w:rsid w:val="001E0F1B"/>
    <w:rsid w:val="00404CE4"/>
    <w:rsid w:val="00405063"/>
    <w:rsid w:val="00526EFB"/>
    <w:rsid w:val="005A671A"/>
    <w:rsid w:val="007009F7"/>
    <w:rsid w:val="007045E3"/>
    <w:rsid w:val="008A7D0D"/>
    <w:rsid w:val="008E42F5"/>
    <w:rsid w:val="00A6744B"/>
    <w:rsid w:val="00AA44FA"/>
    <w:rsid w:val="00B82B62"/>
    <w:rsid w:val="00E72B4C"/>
    <w:rsid w:val="00EA2A38"/>
    <w:rsid w:val="00F14F52"/>
    <w:rsid w:val="00F26417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2023-02-17T16:49:00Z</cp:lastPrinted>
  <dcterms:created xsi:type="dcterms:W3CDTF">2023-02-17T16:49:00Z</dcterms:created>
  <dcterms:modified xsi:type="dcterms:W3CDTF">2023-02-17T16:49:00Z</dcterms:modified>
</cp:coreProperties>
</file>