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E9" w:rsidRPr="00A45BD1" w:rsidRDefault="009E0AE9" w:rsidP="00A45BD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45BD1">
        <w:rPr>
          <w:rFonts w:cstheme="minorHAnsi"/>
          <w:sz w:val="24"/>
          <w:szCs w:val="24"/>
        </w:rPr>
        <w:t>Uchwała nr</w:t>
      </w:r>
      <w:r w:rsidR="00A1677B">
        <w:rPr>
          <w:rFonts w:cstheme="minorHAnsi"/>
          <w:sz w:val="24"/>
          <w:szCs w:val="24"/>
        </w:rPr>
        <w:t xml:space="preserve"> </w:t>
      </w:r>
      <w:r w:rsidR="0055626C">
        <w:rPr>
          <w:rFonts w:cstheme="minorHAnsi"/>
          <w:sz w:val="24"/>
          <w:szCs w:val="24"/>
        </w:rPr>
        <w:t>279</w:t>
      </w:r>
      <w:r w:rsidRPr="00A45BD1">
        <w:rPr>
          <w:rFonts w:cstheme="minorHAnsi"/>
          <w:sz w:val="24"/>
          <w:szCs w:val="24"/>
        </w:rPr>
        <w:t>/XIX/20</w:t>
      </w:r>
      <w:r w:rsidR="00CC009E" w:rsidRPr="00A45BD1">
        <w:rPr>
          <w:rFonts w:cstheme="minorHAnsi"/>
          <w:sz w:val="24"/>
          <w:szCs w:val="24"/>
        </w:rPr>
        <w:t>2</w:t>
      </w:r>
      <w:r w:rsidR="00FB0A30">
        <w:rPr>
          <w:rFonts w:cstheme="minorHAnsi"/>
          <w:sz w:val="24"/>
          <w:szCs w:val="24"/>
        </w:rPr>
        <w:t>2</w:t>
      </w:r>
    </w:p>
    <w:p w:rsidR="009E0AE9" w:rsidRPr="00A45BD1" w:rsidRDefault="009E0AE9" w:rsidP="00A45BD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45BD1">
        <w:rPr>
          <w:rFonts w:cstheme="minorHAnsi"/>
          <w:sz w:val="24"/>
          <w:szCs w:val="24"/>
        </w:rPr>
        <w:t xml:space="preserve">Zarządu Głównego PTTK z </w:t>
      </w:r>
      <w:r w:rsidR="00A1677B">
        <w:rPr>
          <w:rFonts w:cstheme="minorHAnsi"/>
          <w:sz w:val="24"/>
          <w:szCs w:val="24"/>
        </w:rPr>
        <w:t xml:space="preserve">dnia </w:t>
      </w:r>
      <w:r w:rsidR="0055626C">
        <w:rPr>
          <w:rFonts w:cstheme="minorHAnsi"/>
          <w:sz w:val="24"/>
          <w:szCs w:val="24"/>
        </w:rPr>
        <w:t>29 października</w:t>
      </w:r>
      <w:r w:rsidR="00A1677B">
        <w:rPr>
          <w:rFonts w:cstheme="minorHAnsi"/>
          <w:sz w:val="24"/>
          <w:szCs w:val="24"/>
        </w:rPr>
        <w:t xml:space="preserve"> </w:t>
      </w:r>
      <w:r w:rsidR="00CC009E" w:rsidRPr="00A45BD1">
        <w:rPr>
          <w:rFonts w:cstheme="minorHAnsi"/>
          <w:sz w:val="24"/>
          <w:szCs w:val="24"/>
        </w:rPr>
        <w:t>2</w:t>
      </w:r>
      <w:r w:rsidRPr="00A45BD1">
        <w:rPr>
          <w:rFonts w:cstheme="minorHAnsi"/>
          <w:sz w:val="24"/>
          <w:szCs w:val="24"/>
        </w:rPr>
        <w:t>0</w:t>
      </w:r>
      <w:r w:rsidR="00FB0A30">
        <w:rPr>
          <w:rFonts w:cstheme="minorHAnsi"/>
          <w:sz w:val="24"/>
          <w:szCs w:val="24"/>
        </w:rPr>
        <w:t>22</w:t>
      </w:r>
      <w:r w:rsidR="009B088A" w:rsidRPr="00A45BD1">
        <w:rPr>
          <w:rFonts w:cstheme="minorHAnsi"/>
          <w:sz w:val="24"/>
          <w:szCs w:val="24"/>
        </w:rPr>
        <w:t xml:space="preserve"> </w:t>
      </w:r>
      <w:r w:rsidRPr="00A45BD1">
        <w:rPr>
          <w:rFonts w:cstheme="minorHAnsi"/>
          <w:sz w:val="24"/>
          <w:szCs w:val="24"/>
        </w:rPr>
        <w:t>r.</w:t>
      </w:r>
    </w:p>
    <w:p w:rsidR="00A45BD1" w:rsidRPr="00A45BD1" w:rsidRDefault="00A45BD1" w:rsidP="00A45B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E0AE9" w:rsidRPr="00A45BD1" w:rsidRDefault="009E0AE9" w:rsidP="00A45B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45BD1">
        <w:rPr>
          <w:rFonts w:cstheme="minorHAnsi"/>
          <w:b/>
          <w:sz w:val="24"/>
          <w:szCs w:val="24"/>
        </w:rPr>
        <w:t xml:space="preserve">w sprawie zatwierdzenia sprawozdania z wykonania </w:t>
      </w:r>
      <w:r w:rsidR="00A1677B">
        <w:rPr>
          <w:rFonts w:cstheme="minorHAnsi"/>
          <w:b/>
          <w:sz w:val="24"/>
          <w:szCs w:val="24"/>
        </w:rPr>
        <w:t>budż</w:t>
      </w:r>
      <w:r w:rsidR="00F23668">
        <w:rPr>
          <w:rFonts w:cstheme="minorHAnsi"/>
          <w:b/>
          <w:sz w:val="24"/>
          <w:szCs w:val="24"/>
        </w:rPr>
        <w:t>etu</w:t>
      </w:r>
      <w:r w:rsidR="00E97A67">
        <w:rPr>
          <w:rFonts w:cstheme="minorHAnsi"/>
          <w:b/>
          <w:sz w:val="24"/>
          <w:szCs w:val="24"/>
        </w:rPr>
        <w:t xml:space="preserve"> PTTK</w:t>
      </w:r>
      <w:r w:rsidR="00F23668">
        <w:rPr>
          <w:rFonts w:cstheme="minorHAnsi"/>
          <w:b/>
          <w:sz w:val="24"/>
          <w:szCs w:val="24"/>
        </w:rPr>
        <w:t xml:space="preserve"> na 202</w:t>
      </w:r>
      <w:r w:rsidR="00FB0A30">
        <w:rPr>
          <w:rFonts w:cstheme="minorHAnsi"/>
          <w:b/>
          <w:sz w:val="24"/>
          <w:szCs w:val="24"/>
        </w:rPr>
        <w:t>1</w:t>
      </w:r>
      <w:r w:rsidR="00F23668">
        <w:rPr>
          <w:rFonts w:cstheme="minorHAnsi"/>
          <w:b/>
          <w:sz w:val="24"/>
          <w:szCs w:val="24"/>
        </w:rPr>
        <w:t xml:space="preserve"> rok</w:t>
      </w:r>
    </w:p>
    <w:p w:rsidR="009E0AE9" w:rsidRPr="00A45BD1" w:rsidRDefault="009E0AE9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0AE9" w:rsidRPr="00A45BD1" w:rsidRDefault="00A45BD1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art. 30 ust. 2 pkt</w:t>
      </w:r>
      <w:r w:rsidR="009E0AE9" w:rsidRPr="00A45BD1">
        <w:rPr>
          <w:rFonts w:cstheme="minorHAnsi"/>
          <w:sz w:val="24"/>
          <w:szCs w:val="24"/>
        </w:rPr>
        <w:t xml:space="preserve"> 5 Statutu PTTK, po zapoznaniu się z uwagami i opinią Głównej Komisji Rewizyjnej PTTK do wykonania budżetu PTTK, Zarząd Główny PTTK postanawia:</w:t>
      </w:r>
    </w:p>
    <w:p w:rsidR="009E0AE9" w:rsidRPr="00A45BD1" w:rsidRDefault="009E0AE9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0AE9" w:rsidRPr="00A45BD1" w:rsidRDefault="009E0AE9" w:rsidP="00A45BD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45BD1">
        <w:rPr>
          <w:rFonts w:cstheme="minorHAnsi"/>
          <w:sz w:val="24"/>
          <w:szCs w:val="24"/>
        </w:rPr>
        <w:t>§ 1</w:t>
      </w:r>
    </w:p>
    <w:p w:rsidR="009E0AE9" w:rsidRPr="00A45BD1" w:rsidRDefault="009E0AE9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5BD1">
        <w:rPr>
          <w:rFonts w:cstheme="minorHAnsi"/>
          <w:sz w:val="24"/>
          <w:szCs w:val="24"/>
        </w:rPr>
        <w:t xml:space="preserve">Zatwierdzić sprawozdanie z wykonania uchwały nr </w:t>
      </w:r>
      <w:r w:rsidR="00381A84" w:rsidRPr="00A45BD1">
        <w:rPr>
          <w:rFonts w:cstheme="minorHAnsi"/>
          <w:sz w:val="24"/>
          <w:szCs w:val="24"/>
        </w:rPr>
        <w:t>1</w:t>
      </w:r>
      <w:r w:rsidR="00FB0A30">
        <w:rPr>
          <w:rFonts w:cstheme="minorHAnsi"/>
          <w:sz w:val="24"/>
          <w:szCs w:val="24"/>
        </w:rPr>
        <w:t>9</w:t>
      </w:r>
      <w:r w:rsidR="00381A84" w:rsidRPr="00A45BD1">
        <w:rPr>
          <w:rFonts w:cstheme="minorHAnsi"/>
          <w:sz w:val="24"/>
          <w:szCs w:val="24"/>
        </w:rPr>
        <w:t>8</w:t>
      </w:r>
      <w:r w:rsidR="009B088A" w:rsidRPr="00A45BD1">
        <w:rPr>
          <w:rFonts w:cstheme="minorHAnsi"/>
          <w:sz w:val="24"/>
          <w:szCs w:val="24"/>
        </w:rPr>
        <w:t xml:space="preserve">/XIX/2020 Zarządu Głównego PTTK z dnia </w:t>
      </w:r>
      <w:r w:rsidR="00FB0A30">
        <w:rPr>
          <w:rFonts w:cstheme="minorHAnsi"/>
          <w:sz w:val="24"/>
          <w:szCs w:val="24"/>
        </w:rPr>
        <w:t>19 grudnia</w:t>
      </w:r>
      <w:r w:rsidR="009B088A" w:rsidRPr="00A45BD1">
        <w:rPr>
          <w:rFonts w:cstheme="minorHAnsi"/>
          <w:sz w:val="24"/>
          <w:szCs w:val="24"/>
        </w:rPr>
        <w:t xml:space="preserve"> 2020 roku </w:t>
      </w:r>
      <w:r w:rsidRPr="00A45BD1">
        <w:rPr>
          <w:rFonts w:cstheme="minorHAnsi"/>
          <w:sz w:val="24"/>
          <w:szCs w:val="24"/>
        </w:rPr>
        <w:t>w sprawie uchwalenia budżetu PTTK na 20</w:t>
      </w:r>
      <w:r w:rsidR="009B088A" w:rsidRPr="00A45BD1">
        <w:rPr>
          <w:rFonts w:cstheme="minorHAnsi"/>
          <w:sz w:val="24"/>
          <w:szCs w:val="24"/>
        </w:rPr>
        <w:t>2</w:t>
      </w:r>
      <w:r w:rsidR="00FB0A30">
        <w:rPr>
          <w:rFonts w:cstheme="minorHAnsi"/>
          <w:sz w:val="24"/>
          <w:szCs w:val="24"/>
        </w:rPr>
        <w:t>1</w:t>
      </w:r>
      <w:r w:rsidRPr="00A45BD1">
        <w:rPr>
          <w:rFonts w:cstheme="minorHAnsi"/>
          <w:sz w:val="24"/>
          <w:szCs w:val="24"/>
        </w:rPr>
        <w:t xml:space="preserve"> rok</w:t>
      </w:r>
      <w:r w:rsidR="00A45BD1">
        <w:rPr>
          <w:rFonts w:cstheme="minorHAnsi"/>
          <w:sz w:val="24"/>
          <w:szCs w:val="24"/>
        </w:rPr>
        <w:t>, zmienionej</w:t>
      </w:r>
      <w:r w:rsidR="00381A84" w:rsidRPr="00A45BD1">
        <w:rPr>
          <w:rFonts w:cstheme="minorHAnsi"/>
          <w:sz w:val="24"/>
          <w:szCs w:val="24"/>
        </w:rPr>
        <w:t xml:space="preserve"> uchwałą nr </w:t>
      </w:r>
      <w:r w:rsidR="00FB0A30">
        <w:rPr>
          <w:rFonts w:cstheme="minorHAnsi"/>
          <w:sz w:val="24"/>
          <w:szCs w:val="24"/>
        </w:rPr>
        <w:t>215/XIX/2021</w:t>
      </w:r>
      <w:r w:rsidR="00381A84" w:rsidRPr="00A45BD1">
        <w:rPr>
          <w:rFonts w:cstheme="minorHAnsi"/>
          <w:sz w:val="24"/>
          <w:szCs w:val="24"/>
        </w:rPr>
        <w:t xml:space="preserve"> Zarządu Głównego PTTK z </w:t>
      </w:r>
      <w:r w:rsidR="00FB0A30">
        <w:rPr>
          <w:rFonts w:cstheme="minorHAnsi"/>
          <w:sz w:val="24"/>
          <w:szCs w:val="24"/>
        </w:rPr>
        <w:t>dnia 28 maja 2021 roku i uchwałą nr 242/XIX/2021</w:t>
      </w:r>
      <w:r w:rsidR="00381A84" w:rsidRPr="00A45BD1">
        <w:rPr>
          <w:rFonts w:cstheme="minorHAnsi"/>
          <w:sz w:val="24"/>
          <w:szCs w:val="24"/>
        </w:rPr>
        <w:t xml:space="preserve"> Zarządu Głównego PTTK </w:t>
      </w:r>
      <w:bookmarkStart w:id="0" w:name="_GoBack"/>
      <w:bookmarkEnd w:id="0"/>
      <w:r w:rsidR="00381A84" w:rsidRPr="00A45BD1">
        <w:rPr>
          <w:rFonts w:cstheme="minorHAnsi"/>
          <w:sz w:val="24"/>
          <w:szCs w:val="24"/>
        </w:rPr>
        <w:t xml:space="preserve">z </w:t>
      </w:r>
      <w:r w:rsidR="00FB0A30">
        <w:rPr>
          <w:rFonts w:cstheme="minorHAnsi"/>
          <w:sz w:val="24"/>
          <w:szCs w:val="24"/>
        </w:rPr>
        <w:t xml:space="preserve">dnia </w:t>
      </w:r>
      <w:r w:rsidR="00381A84" w:rsidRPr="00A45BD1">
        <w:rPr>
          <w:rFonts w:cstheme="minorHAnsi"/>
          <w:sz w:val="24"/>
          <w:szCs w:val="24"/>
        </w:rPr>
        <w:t>1</w:t>
      </w:r>
      <w:r w:rsidR="00FB0A30">
        <w:rPr>
          <w:rFonts w:cstheme="minorHAnsi"/>
          <w:sz w:val="24"/>
          <w:szCs w:val="24"/>
        </w:rPr>
        <w:t>1</w:t>
      </w:r>
      <w:r w:rsidR="00381A84" w:rsidRPr="00A45BD1">
        <w:rPr>
          <w:rFonts w:cstheme="minorHAnsi"/>
          <w:sz w:val="24"/>
          <w:szCs w:val="24"/>
        </w:rPr>
        <w:t xml:space="preserve"> grudnia 202</w:t>
      </w:r>
      <w:r w:rsidR="00FB0A30">
        <w:rPr>
          <w:rFonts w:cstheme="minorHAnsi"/>
          <w:sz w:val="24"/>
          <w:szCs w:val="24"/>
        </w:rPr>
        <w:t>1</w:t>
      </w:r>
      <w:r w:rsidR="00381A84" w:rsidRPr="00A45BD1">
        <w:rPr>
          <w:rFonts w:cstheme="minorHAnsi"/>
          <w:sz w:val="24"/>
          <w:szCs w:val="24"/>
        </w:rPr>
        <w:t xml:space="preserve"> roku</w:t>
      </w:r>
      <w:r w:rsidRPr="00A45BD1">
        <w:rPr>
          <w:rFonts w:cstheme="minorHAnsi"/>
          <w:sz w:val="24"/>
          <w:szCs w:val="24"/>
        </w:rPr>
        <w:t>.</w:t>
      </w:r>
    </w:p>
    <w:p w:rsidR="009E0AE9" w:rsidRPr="00A45BD1" w:rsidRDefault="009E0AE9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0AE9" w:rsidRPr="00A45BD1" w:rsidRDefault="009E0AE9" w:rsidP="00A45BD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45BD1">
        <w:rPr>
          <w:rFonts w:cstheme="minorHAnsi"/>
          <w:sz w:val="24"/>
          <w:szCs w:val="24"/>
        </w:rPr>
        <w:t>§ 2</w:t>
      </w:r>
    </w:p>
    <w:p w:rsidR="00FA70FE" w:rsidRDefault="009E0AE9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5BD1">
        <w:rPr>
          <w:rFonts w:cstheme="minorHAnsi"/>
          <w:sz w:val="24"/>
          <w:szCs w:val="24"/>
        </w:rPr>
        <w:t>Uchwała wchodzi w życie z dniem podjęcia.</w:t>
      </w:r>
    </w:p>
    <w:p w:rsidR="00A45BD1" w:rsidRDefault="00A45BD1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45BD1" w:rsidRDefault="00A45BD1" w:rsidP="00A45BD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 Główny PTTK</w:t>
      </w:r>
    </w:p>
    <w:p w:rsidR="00A45BD1" w:rsidRDefault="00A45BD1" w:rsidP="00A45BD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A0E1A" w:rsidRPr="00A45BD1" w:rsidRDefault="007A0E1A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7A0E1A" w:rsidRPr="00A45BD1" w:rsidSect="00C0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E0AE9"/>
    <w:rsid w:val="00167059"/>
    <w:rsid w:val="00274099"/>
    <w:rsid w:val="00381A84"/>
    <w:rsid w:val="0055626C"/>
    <w:rsid w:val="006466E2"/>
    <w:rsid w:val="007A0E1A"/>
    <w:rsid w:val="007A7275"/>
    <w:rsid w:val="00864E33"/>
    <w:rsid w:val="0092567B"/>
    <w:rsid w:val="00987794"/>
    <w:rsid w:val="009B088A"/>
    <w:rsid w:val="009E0AE9"/>
    <w:rsid w:val="00A1677B"/>
    <w:rsid w:val="00A22A2C"/>
    <w:rsid w:val="00A45BD1"/>
    <w:rsid w:val="00A943BD"/>
    <w:rsid w:val="00AE00DA"/>
    <w:rsid w:val="00B06D62"/>
    <w:rsid w:val="00C01EF2"/>
    <w:rsid w:val="00CC009E"/>
    <w:rsid w:val="00CF4631"/>
    <w:rsid w:val="00E97A67"/>
    <w:rsid w:val="00F23668"/>
    <w:rsid w:val="00FA70FE"/>
    <w:rsid w:val="00FB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Zań</dc:creator>
  <cp:lastModifiedBy>HP</cp:lastModifiedBy>
  <cp:revision>2</cp:revision>
  <dcterms:created xsi:type="dcterms:W3CDTF">2022-10-31T08:00:00Z</dcterms:created>
  <dcterms:modified xsi:type="dcterms:W3CDTF">2022-10-31T08:00:00Z</dcterms:modified>
</cp:coreProperties>
</file>