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C8" w:rsidRPr="00933641" w:rsidRDefault="009F73C8" w:rsidP="009F73C8">
      <w:pPr>
        <w:spacing w:after="0"/>
        <w:jc w:val="center"/>
        <w:rPr>
          <w:rFonts w:cstheme="minorHAnsi"/>
          <w:sz w:val="24"/>
          <w:szCs w:val="24"/>
        </w:rPr>
      </w:pPr>
      <w:r w:rsidRPr="00933641">
        <w:rPr>
          <w:rFonts w:cstheme="minorHAnsi"/>
          <w:sz w:val="24"/>
          <w:szCs w:val="24"/>
        </w:rPr>
        <w:t xml:space="preserve">Uchwała nr </w:t>
      </w:r>
      <w:r w:rsidR="00802813">
        <w:rPr>
          <w:rFonts w:cstheme="minorHAnsi"/>
          <w:sz w:val="24"/>
          <w:szCs w:val="24"/>
        </w:rPr>
        <w:t>232</w:t>
      </w:r>
      <w:r w:rsidRPr="00933641">
        <w:rPr>
          <w:rFonts w:cstheme="minorHAnsi"/>
          <w:sz w:val="24"/>
          <w:szCs w:val="24"/>
        </w:rPr>
        <w:t>/XIX/2022</w:t>
      </w:r>
    </w:p>
    <w:p w:rsidR="009F73C8" w:rsidRPr="00933641" w:rsidRDefault="003B5982" w:rsidP="009F73C8">
      <w:pPr>
        <w:spacing w:after="0"/>
        <w:jc w:val="center"/>
        <w:rPr>
          <w:rFonts w:cstheme="minorHAnsi"/>
          <w:sz w:val="24"/>
          <w:szCs w:val="24"/>
        </w:rPr>
      </w:pPr>
      <w:r w:rsidRPr="00933641">
        <w:rPr>
          <w:rFonts w:cstheme="minorHAnsi"/>
          <w:sz w:val="24"/>
          <w:szCs w:val="24"/>
        </w:rPr>
        <w:t xml:space="preserve">Prezydium </w:t>
      </w:r>
      <w:r w:rsidR="009F73C8" w:rsidRPr="00933641">
        <w:rPr>
          <w:rFonts w:cstheme="minorHAnsi"/>
          <w:sz w:val="24"/>
          <w:szCs w:val="24"/>
        </w:rPr>
        <w:t xml:space="preserve">Zarządu Głównego PTTK z dnia </w:t>
      </w:r>
      <w:r w:rsidR="00802813">
        <w:rPr>
          <w:rFonts w:cstheme="minorHAnsi"/>
          <w:sz w:val="24"/>
          <w:szCs w:val="24"/>
        </w:rPr>
        <w:t>10 czerwca 2022 r.</w:t>
      </w:r>
    </w:p>
    <w:p w:rsidR="009F73C8" w:rsidRPr="00933641" w:rsidRDefault="009F73C8" w:rsidP="009F73C8">
      <w:pPr>
        <w:spacing w:after="0"/>
        <w:jc w:val="center"/>
        <w:rPr>
          <w:rFonts w:cstheme="minorHAnsi"/>
          <w:sz w:val="24"/>
          <w:szCs w:val="24"/>
        </w:rPr>
      </w:pPr>
    </w:p>
    <w:p w:rsidR="009F73C8" w:rsidRPr="00933641" w:rsidRDefault="009F73C8" w:rsidP="009F73C8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33641">
        <w:rPr>
          <w:rFonts w:cstheme="minorHAnsi"/>
          <w:b/>
          <w:sz w:val="24"/>
          <w:szCs w:val="24"/>
        </w:rPr>
        <w:t xml:space="preserve">w sprawie zatwierdzenia Regulaminu </w:t>
      </w:r>
      <w:r w:rsidR="00817FF2" w:rsidRPr="00933641">
        <w:rPr>
          <w:rFonts w:eastAsia="Times New Roman" w:cs="Calibri"/>
          <w:b/>
          <w:sz w:val="24"/>
          <w:szCs w:val="24"/>
          <w:lang w:eastAsia="pl-PL"/>
        </w:rPr>
        <w:t>konkursu ofert na realizację przedsięwzięć programowych oddziałów Polskiego Towarzystwa Turystyczno-Krajoznawczego</w:t>
      </w:r>
      <w:r w:rsidR="00817FF2" w:rsidRPr="00933641">
        <w:rPr>
          <w:rFonts w:eastAsia="Times New Roman" w:cs="Calibri"/>
          <w:b/>
          <w:sz w:val="24"/>
          <w:szCs w:val="24"/>
          <w:lang w:eastAsia="pl-PL"/>
        </w:rPr>
        <w:br/>
        <w:t>dla dzieci i młodzieży</w:t>
      </w:r>
    </w:p>
    <w:p w:rsidR="009F73C8" w:rsidRPr="00933641" w:rsidRDefault="009F73C8" w:rsidP="009F73C8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F73C8" w:rsidRPr="00933641" w:rsidRDefault="009F73C8" w:rsidP="009F73C8">
      <w:pPr>
        <w:spacing w:after="0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933641">
        <w:rPr>
          <w:rFonts w:eastAsia="Times New Roman" w:cstheme="minorHAnsi"/>
          <w:sz w:val="24"/>
          <w:szCs w:val="24"/>
          <w:lang w:eastAsia="pl-PL"/>
        </w:rPr>
        <w:t>Na podstawie Art. 3</w:t>
      </w:r>
      <w:r w:rsidR="003B5982" w:rsidRPr="00933641">
        <w:rPr>
          <w:rFonts w:eastAsia="Times New Roman" w:cstheme="minorHAnsi"/>
          <w:sz w:val="24"/>
          <w:szCs w:val="24"/>
          <w:lang w:eastAsia="pl-PL"/>
        </w:rPr>
        <w:t>1</w:t>
      </w:r>
      <w:r w:rsidRPr="00933641">
        <w:rPr>
          <w:rFonts w:eastAsia="Times New Roman" w:cstheme="minorHAnsi"/>
          <w:sz w:val="24"/>
          <w:szCs w:val="24"/>
          <w:lang w:eastAsia="pl-PL"/>
        </w:rPr>
        <w:t xml:space="preserve"> ust. 1 Statutu PTTK, </w:t>
      </w:r>
      <w:r w:rsidR="003B5982" w:rsidRPr="00933641">
        <w:rPr>
          <w:rFonts w:eastAsia="Times New Roman" w:cstheme="minorHAnsi"/>
          <w:sz w:val="24"/>
          <w:szCs w:val="24"/>
          <w:lang w:eastAsia="pl-PL"/>
        </w:rPr>
        <w:t>Prezydium Zarządu Głównego</w:t>
      </w:r>
      <w:r w:rsidRPr="00933641">
        <w:rPr>
          <w:rFonts w:eastAsia="Times New Roman" w:cstheme="minorHAnsi"/>
          <w:sz w:val="24"/>
          <w:szCs w:val="24"/>
          <w:lang w:eastAsia="pl-PL"/>
        </w:rPr>
        <w:t xml:space="preserve"> PTTK postanawia, co</w:t>
      </w:r>
      <w:r w:rsidR="003B5982" w:rsidRPr="00933641">
        <w:rPr>
          <w:rFonts w:eastAsia="Times New Roman" w:cstheme="minorHAnsi"/>
          <w:sz w:val="24"/>
          <w:szCs w:val="24"/>
          <w:lang w:eastAsia="pl-PL"/>
        </w:rPr>
        <w:t> </w:t>
      </w:r>
      <w:r w:rsidRPr="00933641">
        <w:rPr>
          <w:rFonts w:eastAsia="Times New Roman" w:cstheme="minorHAnsi"/>
          <w:sz w:val="24"/>
          <w:szCs w:val="24"/>
          <w:lang w:eastAsia="pl-PL"/>
        </w:rPr>
        <w:t>następuje:</w:t>
      </w:r>
    </w:p>
    <w:p w:rsidR="00817FF2" w:rsidRPr="00933641" w:rsidRDefault="00817FF2" w:rsidP="009F73C8">
      <w:pPr>
        <w:spacing w:after="0"/>
        <w:ind w:left="0" w:firstLine="0"/>
        <w:rPr>
          <w:rFonts w:eastAsia="Times New Roman" w:cstheme="minorHAnsi"/>
          <w:sz w:val="24"/>
          <w:szCs w:val="24"/>
          <w:lang w:eastAsia="pl-PL"/>
        </w:rPr>
      </w:pPr>
    </w:p>
    <w:p w:rsidR="009F73C8" w:rsidRPr="00933641" w:rsidRDefault="009F73C8" w:rsidP="009F73C8">
      <w:pPr>
        <w:spacing w:after="0"/>
        <w:ind w:left="0" w:firstLine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33641">
        <w:rPr>
          <w:rFonts w:eastAsia="Times New Roman" w:cstheme="minorHAnsi"/>
          <w:sz w:val="24"/>
          <w:szCs w:val="24"/>
          <w:lang w:eastAsia="pl-PL"/>
        </w:rPr>
        <w:t>§ 1</w:t>
      </w:r>
    </w:p>
    <w:p w:rsidR="009F73C8" w:rsidRPr="00933641" w:rsidRDefault="009F73C8" w:rsidP="009F73C8">
      <w:pPr>
        <w:spacing w:after="0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933641">
        <w:rPr>
          <w:rFonts w:eastAsia="Times New Roman" w:cstheme="minorHAnsi"/>
          <w:sz w:val="24"/>
          <w:szCs w:val="24"/>
          <w:lang w:eastAsia="pl-PL"/>
        </w:rPr>
        <w:t xml:space="preserve">Zatwierdza się </w:t>
      </w:r>
      <w:r w:rsidR="00817FF2" w:rsidRPr="00933641">
        <w:rPr>
          <w:rFonts w:eastAsia="Times New Roman" w:cs="Calibri"/>
          <w:sz w:val="24"/>
          <w:szCs w:val="24"/>
          <w:lang w:eastAsia="pl-PL"/>
        </w:rPr>
        <w:t>Regulamin konkursu ofert na realizację przedsięwzięć programowych</w:t>
      </w:r>
      <w:r w:rsidR="003B5982" w:rsidRPr="00933641">
        <w:rPr>
          <w:rFonts w:eastAsia="Times New Roman" w:cs="Calibri"/>
          <w:sz w:val="24"/>
          <w:szCs w:val="24"/>
          <w:lang w:eastAsia="pl-PL"/>
        </w:rPr>
        <w:t xml:space="preserve"> </w:t>
      </w:r>
      <w:r w:rsidR="00817FF2" w:rsidRPr="00933641">
        <w:rPr>
          <w:rFonts w:eastAsia="Times New Roman" w:cs="Calibri"/>
          <w:sz w:val="24"/>
          <w:szCs w:val="24"/>
          <w:lang w:eastAsia="pl-PL"/>
        </w:rPr>
        <w:t>oddziałów Polskiego Towarzystwa Turystyczno-Krajoznawczego dla dzieci i młodzieży</w:t>
      </w:r>
      <w:r w:rsidRPr="00933641">
        <w:rPr>
          <w:rFonts w:eastAsia="Times New Roman" w:cstheme="minorHAnsi"/>
          <w:sz w:val="24"/>
          <w:szCs w:val="24"/>
          <w:lang w:eastAsia="pl-PL"/>
        </w:rPr>
        <w:t>, stanowiący Załącznik do uchwały.</w:t>
      </w:r>
    </w:p>
    <w:p w:rsidR="009F73C8" w:rsidRPr="00933641" w:rsidRDefault="009F73C8" w:rsidP="009F73C8">
      <w:pPr>
        <w:spacing w:after="0"/>
        <w:ind w:left="0" w:firstLine="0"/>
        <w:rPr>
          <w:rFonts w:eastAsia="Times New Roman" w:cstheme="minorHAnsi"/>
          <w:sz w:val="24"/>
          <w:szCs w:val="24"/>
          <w:lang w:eastAsia="pl-PL"/>
        </w:rPr>
      </w:pPr>
    </w:p>
    <w:p w:rsidR="009F73C8" w:rsidRPr="00933641" w:rsidRDefault="009F73C8" w:rsidP="009F73C8">
      <w:pPr>
        <w:spacing w:after="0"/>
        <w:ind w:left="0" w:firstLine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33641">
        <w:rPr>
          <w:rFonts w:eastAsia="Times New Roman" w:cstheme="minorHAnsi"/>
          <w:sz w:val="24"/>
          <w:szCs w:val="24"/>
          <w:lang w:eastAsia="pl-PL"/>
        </w:rPr>
        <w:t>§ 2</w:t>
      </w:r>
    </w:p>
    <w:p w:rsidR="00817FF2" w:rsidRPr="00933641" w:rsidRDefault="00817FF2" w:rsidP="00933641">
      <w:pPr>
        <w:spacing w:after="0"/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933641">
        <w:rPr>
          <w:rFonts w:eastAsia="Times New Roman" w:cs="Calibri"/>
          <w:sz w:val="24"/>
          <w:szCs w:val="24"/>
          <w:lang w:eastAsia="pl-PL"/>
        </w:rPr>
        <w:t xml:space="preserve">W roku 2022 oferty przyjmowane będą do 1 </w:t>
      </w:r>
      <w:r w:rsidR="003B5982" w:rsidRPr="00933641">
        <w:rPr>
          <w:rFonts w:eastAsia="Times New Roman" w:cs="Calibri"/>
          <w:sz w:val="24"/>
          <w:szCs w:val="24"/>
          <w:lang w:eastAsia="pl-PL"/>
        </w:rPr>
        <w:t>października</w:t>
      </w:r>
      <w:r w:rsidR="00933641">
        <w:rPr>
          <w:rFonts w:eastAsia="Times New Roman" w:cs="Calibri"/>
          <w:sz w:val="24"/>
          <w:szCs w:val="24"/>
          <w:lang w:eastAsia="pl-PL"/>
        </w:rPr>
        <w:t>, a wyniki ogłoszone do 30 </w:t>
      </w:r>
      <w:r w:rsidR="003B5982" w:rsidRPr="00933641">
        <w:rPr>
          <w:rFonts w:eastAsia="Times New Roman" w:cs="Calibri"/>
          <w:sz w:val="24"/>
          <w:szCs w:val="24"/>
          <w:lang w:eastAsia="pl-PL"/>
        </w:rPr>
        <w:t>października</w:t>
      </w:r>
      <w:r w:rsidRPr="00933641">
        <w:rPr>
          <w:rFonts w:eastAsia="Times New Roman" w:cs="Calibri"/>
          <w:sz w:val="24"/>
          <w:szCs w:val="24"/>
          <w:lang w:eastAsia="pl-PL"/>
        </w:rPr>
        <w:t>.</w:t>
      </w:r>
    </w:p>
    <w:p w:rsidR="00817FF2" w:rsidRPr="00933641" w:rsidRDefault="00817FF2" w:rsidP="009F73C8">
      <w:pPr>
        <w:spacing w:after="0"/>
        <w:ind w:left="0" w:firstLine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17FF2" w:rsidRPr="00933641" w:rsidRDefault="00817FF2" w:rsidP="009F73C8">
      <w:pPr>
        <w:spacing w:after="0"/>
        <w:ind w:left="0" w:firstLine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33641">
        <w:rPr>
          <w:rFonts w:eastAsia="Times New Roman" w:cstheme="minorHAnsi"/>
          <w:sz w:val="24"/>
          <w:szCs w:val="24"/>
          <w:lang w:eastAsia="pl-PL"/>
        </w:rPr>
        <w:t>§ 3</w:t>
      </w:r>
    </w:p>
    <w:p w:rsidR="009F73C8" w:rsidRPr="00933641" w:rsidRDefault="009F73C8" w:rsidP="009F73C8">
      <w:pPr>
        <w:spacing w:after="0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933641">
        <w:rPr>
          <w:rFonts w:eastAsia="Times New Roman" w:cstheme="minorHAnsi"/>
          <w:sz w:val="24"/>
          <w:szCs w:val="24"/>
          <w:lang w:eastAsia="pl-PL"/>
        </w:rPr>
        <w:t>Uchwała wchodzi w życie z dniem podjęcia.</w:t>
      </w:r>
    </w:p>
    <w:p w:rsidR="009F73C8" w:rsidRPr="00933641" w:rsidRDefault="009F73C8" w:rsidP="009F73C8">
      <w:pPr>
        <w:spacing w:after="0"/>
        <w:ind w:left="0" w:firstLine="0"/>
        <w:rPr>
          <w:rFonts w:eastAsia="Times New Roman" w:cstheme="minorHAnsi"/>
          <w:sz w:val="24"/>
          <w:szCs w:val="24"/>
          <w:lang w:eastAsia="pl-PL"/>
        </w:rPr>
      </w:pPr>
    </w:p>
    <w:p w:rsidR="009F73C8" w:rsidRPr="00933641" w:rsidRDefault="003B5982" w:rsidP="009F73C8">
      <w:pPr>
        <w:spacing w:after="0"/>
        <w:ind w:left="0" w:firstLine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33641">
        <w:rPr>
          <w:rFonts w:eastAsia="Times New Roman" w:cstheme="minorHAnsi"/>
          <w:sz w:val="24"/>
          <w:szCs w:val="24"/>
          <w:lang w:eastAsia="pl-PL"/>
        </w:rPr>
        <w:t>Prezydium Zarządu Głównego</w:t>
      </w:r>
      <w:r w:rsidR="009F73C8" w:rsidRPr="00933641">
        <w:rPr>
          <w:rFonts w:eastAsia="Times New Roman" w:cstheme="minorHAnsi"/>
          <w:sz w:val="24"/>
          <w:szCs w:val="24"/>
          <w:lang w:eastAsia="pl-PL"/>
        </w:rPr>
        <w:t xml:space="preserve"> PTTK</w:t>
      </w:r>
    </w:p>
    <w:p w:rsidR="009F73C8" w:rsidRPr="00933641" w:rsidRDefault="009F73C8" w:rsidP="009F73C8">
      <w:pPr>
        <w:spacing w:after="0"/>
        <w:ind w:left="0" w:firstLine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F73C8" w:rsidRPr="00933641" w:rsidRDefault="009F73C8" w:rsidP="009F73C8">
      <w:pPr>
        <w:spacing w:after="0"/>
        <w:ind w:left="0" w:firstLine="0"/>
        <w:rPr>
          <w:rFonts w:cstheme="minorHAnsi"/>
          <w:sz w:val="24"/>
          <w:szCs w:val="24"/>
        </w:rPr>
      </w:pPr>
    </w:p>
    <w:sectPr w:rsidR="009F73C8" w:rsidRPr="00933641" w:rsidSect="002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3C8"/>
    <w:rsid w:val="00020D7A"/>
    <w:rsid w:val="002B09E3"/>
    <w:rsid w:val="002C6AB5"/>
    <w:rsid w:val="002D550E"/>
    <w:rsid w:val="002E55F1"/>
    <w:rsid w:val="00305722"/>
    <w:rsid w:val="003252BB"/>
    <w:rsid w:val="003B5982"/>
    <w:rsid w:val="004F6745"/>
    <w:rsid w:val="006160C3"/>
    <w:rsid w:val="006A3304"/>
    <w:rsid w:val="00731FF8"/>
    <w:rsid w:val="007930D3"/>
    <w:rsid w:val="007B01F8"/>
    <w:rsid w:val="00802813"/>
    <w:rsid w:val="00814BCF"/>
    <w:rsid w:val="00817FF2"/>
    <w:rsid w:val="00870573"/>
    <w:rsid w:val="00933641"/>
    <w:rsid w:val="00980C41"/>
    <w:rsid w:val="009F73C8"/>
    <w:rsid w:val="00AB1612"/>
    <w:rsid w:val="00AB3593"/>
    <w:rsid w:val="00AC7217"/>
    <w:rsid w:val="00B00EC2"/>
    <w:rsid w:val="00C75CCD"/>
    <w:rsid w:val="00D3210A"/>
    <w:rsid w:val="00DE3560"/>
    <w:rsid w:val="00EF4168"/>
    <w:rsid w:val="00F0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635</Characters>
  <Application>Microsoft Office Word</Application>
  <DocSecurity>0</DocSecurity>
  <Lines>5</Lines>
  <Paragraphs>1</Paragraphs>
  <ScaleCrop>false</ScaleCrop>
  <Company>HP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2022-05-24T10:44:00Z</cp:lastPrinted>
  <dcterms:created xsi:type="dcterms:W3CDTF">2022-05-24T10:45:00Z</dcterms:created>
  <dcterms:modified xsi:type="dcterms:W3CDTF">2022-06-13T11:12:00Z</dcterms:modified>
</cp:coreProperties>
</file>