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EC60" w14:textId="0C720949" w:rsidR="006079C0" w:rsidRDefault="00F11BB1" w:rsidP="00EE7DBE">
      <w:pPr>
        <w:pStyle w:val="Tytu"/>
        <w:spacing w:before="0" w:after="0"/>
        <w:rPr>
          <w:b w:val="0"/>
        </w:rPr>
      </w:pPr>
      <w:r w:rsidRPr="00D74EC1">
        <w:rPr>
          <w:b w:val="0"/>
        </w:rPr>
        <w:t>Uchwała n</w:t>
      </w:r>
      <w:r w:rsidR="00B90C97">
        <w:rPr>
          <w:b w:val="0"/>
        </w:rPr>
        <w:t xml:space="preserve">r </w:t>
      </w:r>
      <w:r w:rsidR="00B90C97">
        <w:rPr>
          <w:b w:val="0"/>
          <w:bCs w:val="0"/>
        </w:rPr>
        <w:t>34</w:t>
      </w:r>
      <w:r w:rsidR="00EE7DBE" w:rsidRPr="00EE7DBE">
        <w:rPr>
          <w:b w:val="0"/>
          <w:bCs w:val="0"/>
        </w:rPr>
        <w:t>/XX/2023</w:t>
      </w:r>
      <w:r w:rsidR="00E033DE" w:rsidRPr="00D74EC1">
        <w:rPr>
          <w:b w:val="0"/>
        </w:rPr>
        <w:br/>
        <w:t xml:space="preserve">Zarządu </w:t>
      </w:r>
      <w:r w:rsidRPr="00D74EC1">
        <w:rPr>
          <w:b w:val="0"/>
        </w:rPr>
        <w:t>Głównego PTTK</w:t>
      </w:r>
      <w:r w:rsidR="00D74EC1" w:rsidRPr="00D74EC1">
        <w:rPr>
          <w:b w:val="0"/>
        </w:rPr>
        <w:t xml:space="preserve"> </w:t>
      </w:r>
      <w:r w:rsidRPr="00D74EC1">
        <w:rPr>
          <w:b w:val="0"/>
        </w:rPr>
        <w:t xml:space="preserve">z dnia </w:t>
      </w:r>
      <w:r w:rsidR="00B90C97">
        <w:rPr>
          <w:b w:val="0"/>
        </w:rPr>
        <w:t>3 kwietnia 2023 r.</w:t>
      </w:r>
    </w:p>
    <w:p w14:paraId="0A0A6111" w14:textId="77777777" w:rsidR="00EE7DBE" w:rsidRPr="00EE7DBE" w:rsidRDefault="00EE7DBE" w:rsidP="00EE7DBE"/>
    <w:p w14:paraId="0F1424C6" w14:textId="5AF410DD" w:rsidR="006079C0" w:rsidRPr="00572AB1" w:rsidRDefault="006079C0" w:rsidP="00EE7DBE">
      <w:pPr>
        <w:pStyle w:val="Tytu"/>
        <w:spacing w:before="0" w:after="0"/>
      </w:pPr>
      <w:r w:rsidRPr="00572AB1">
        <w:t>w sprawie</w:t>
      </w:r>
      <w:r w:rsidR="00F11BB1" w:rsidRPr="00572AB1">
        <w:t xml:space="preserve"> </w:t>
      </w:r>
      <w:r w:rsidR="00AE6F28">
        <w:t xml:space="preserve">zatwierdzenia Regulaminu Ogólnopolskiego Konkursu </w:t>
      </w:r>
      <w:r w:rsidR="00B90C97">
        <w:br/>
      </w:r>
      <w:r w:rsidR="00AE6F28">
        <w:t>„Gmina Przyjazna Rowerzystom”</w:t>
      </w:r>
    </w:p>
    <w:p w14:paraId="12D38A30" w14:textId="77777777" w:rsidR="006079C0" w:rsidRPr="00E41E57" w:rsidRDefault="006079C0" w:rsidP="00EE7DBE"/>
    <w:p w14:paraId="58690723" w14:textId="7AE579B4" w:rsidR="006079C0" w:rsidRDefault="006079C0" w:rsidP="00EE7DBE">
      <w:pPr>
        <w:jc w:val="both"/>
      </w:pPr>
      <w:r w:rsidRPr="00E41E57">
        <w:t xml:space="preserve">Na podstawie </w:t>
      </w:r>
      <w:r w:rsidR="00AE6F28">
        <w:t xml:space="preserve">art. 30 ust. 1 pkt 2 i 5 Statutu PTTK, Zarząd </w:t>
      </w:r>
      <w:r w:rsidR="00084041">
        <w:t>Główny</w:t>
      </w:r>
      <w:r w:rsidR="00AE6F28">
        <w:t xml:space="preserve"> PTTK postanawia, co</w:t>
      </w:r>
      <w:r w:rsidR="002C1901">
        <w:t> </w:t>
      </w:r>
      <w:r w:rsidR="00AE6F28">
        <w:t>następuje:</w:t>
      </w:r>
    </w:p>
    <w:p w14:paraId="264CDA0B" w14:textId="77777777" w:rsidR="00EE7DBE" w:rsidRPr="00E41E57" w:rsidRDefault="00EE7DBE" w:rsidP="00EE7DBE">
      <w:pPr>
        <w:jc w:val="both"/>
      </w:pPr>
    </w:p>
    <w:p w14:paraId="5043B04A" w14:textId="77777777" w:rsidR="006079C0" w:rsidRPr="00EE7DBE" w:rsidRDefault="006079C0" w:rsidP="00EE7DBE">
      <w:pPr>
        <w:pStyle w:val="Nagwek1"/>
        <w:spacing w:before="0"/>
        <w:rPr>
          <w:b/>
          <w:bCs w:val="0"/>
        </w:rPr>
      </w:pPr>
      <w:r w:rsidRPr="00EE7DBE">
        <w:rPr>
          <w:b/>
          <w:bCs w:val="0"/>
        </w:rPr>
        <w:t>§ 1</w:t>
      </w:r>
      <w:r w:rsidR="00B86169" w:rsidRPr="00EE7DBE">
        <w:rPr>
          <w:b/>
          <w:bCs w:val="0"/>
        </w:rPr>
        <w:t>.</w:t>
      </w:r>
    </w:p>
    <w:p w14:paraId="4FCEFA46" w14:textId="13C2122D" w:rsidR="001F0557" w:rsidRDefault="00AE6F28" w:rsidP="00EE7DBE">
      <w:pPr>
        <w:jc w:val="both"/>
      </w:pPr>
      <w:r>
        <w:t>Zatwierdza się Regulamin Ogólnopolskiego Konkursu „Gmina Przyjazna Rowerzystom”,</w:t>
      </w:r>
      <w:r w:rsidR="002C1901">
        <w:t xml:space="preserve"> </w:t>
      </w:r>
      <w:r>
        <w:t>stanowiący załącznik do uchwały.</w:t>
      </w:r>
    </w:p>
    <w:p w14:paraId="074D01B1" w14:textId="77777777" w:rsidR="00EE7DBE" w:rsidRPr="00E41E57" w:rsidRDefault="00EE7DBE" w:rsidP="00EE7DBE">
      <w:pPr>
        <w:jc w:val="both"/>
      </w:pPr>
    </w:p>
    <w:p w14:paraId="52641EC7" w14:textId="77777777" w:rsidR="006079C0" w:rsidRPr="00EE7DBE" w:rsidRDefault="006079C0" w:rsidP="00EE7DBE">
      <w:pPr>
        <w:pStyle w:val="Nagwek1"/>
        <w:spacing w:before="0"/>
        <w:rPr>
          <w:b/>
          <w:bCs w:val="0"/>
        </w:rPr>
      </w:pPr>
      <w:r w:rsidRPr="00EE7DBE">
        <w:rPr>
          <w:b/>
          <w:bCs w:val="0"/>
        </w:rPr>
        <w:t>§ 2</w:t>
      </w:r>
      <w:r w:rsidR="00454559" w:rsidRPr="00EE7DBE">
        <w:rPr>
          <w:b/>
          <w:bCs w:val="0"/>
        </w:rPr>
        <w:t>.</w:t>
      </w:r>
    </w:p>
    <w:p w14:paraId="65FD9FD8" w14:textId="2895AA2F" w:rsidR="00AE6F28" w:rsidRDefault="00AE6F28" w:rsidP="00EE7DBE">
      <w:pPr>
        <w:jc w:val="both"/>
      </w:pPr>
      <w:r w:rsidRPr="00E41E57">
        <w:t>Traci moc</w:t>
      </w:r>
      <w:r>
        <w:t xml:space="preserve"> uchwała Zarządu Głównego PTTK nr 213/XIX/2021 z dnia 1 kwietnia 2021 r. w</w:t>
      </w:r>
      <w:r w:rsidR="002C1901">
        <w:t> </w:t>
      </w:r>
      <w:r>
        <w:t>sprawie zatwierdzenia Regulaminu Ogólnopolskiego Konkursu „Gmina Przyjazna Rowerzystom”</w:t>
      </w:r>
      <w:r w:rsidR="00EE7DBE">
        <w:t>.</w:t>
      </w:r>
    </w:p>
    <w:p w14:paraId="1E9A6766" w14:textId="77777777" w:rsidR="00EE7DBE" w:rsidRPr="00EE7DBE" w:rsidRDefault="00EE7DBE" w:rsidP="00EE7DBE">
      <w:pPr>
        <w:jc w:val="both"/>
        <w:rPr>
          <w:b/>
        </w:rPr>
      </w:pPr>
    </w:p>
    <w:p w14:paraId="4DE9FC5B" w14:textId="77777777" w:rsidR="006079C0" w:rsidRPr="00EE7DBE" w:rsidRDefault="00FD5719" w:rsidP="00EE7DBE">
      <w:pPr>
        <w:pStyle w:val="Nagwek1"/>
        <w:spacing w:before="0"/>
        <w:rPr>
          <w:b/>
          <w:bCs w:val="0"/>
        </w:rPr>
      </w:pPr>
      <w:r w:rsidRPr="00EE7DBE">
        <w:rPr>
          <w:b/>
          <w:bCs w:val="0"/>
        </w:rPr>
        <w:t>§ 3</w:t>
      </w:r>
      <w:r w:rsidR="00454559" w:rsidRPr="00EE7DBE">
        <w:rPr>
          <w:b/>
          <w:bCs w:val="0"/>
        </w:rPr>
        <w:t>.</w:t>
      </w:r>
    </w:p>
    <w:p w14:paraId="24831590" w14:textId="77777777" w:rsidR="00AE6F28" w:rsidRPr="00AE6F28" w:rsidRDefault="00AE6F28" w:rsidP="00EE7DBE">
      <w:r w:rsidRPr="00E41E57">
        <w:t>Uchwała wchodzi w życie</w:t>
      </w:r>
      <w:r>
        <w:t xml:space="preserve"> z dniem podjęcia.</w:t>
      </w:r>
    </w:p>
    <w:p w14:paraId="53DEFB5F" w14:textId="77777777" w:rsidR="006079C0" w:rsidRPr="00E41E57" w:rsidRDefault="006079C0" w:rsidP="00EE7DBE"/>
    <w:p w14:paraId="2C5E3EFC" w14:textId="77777777" w:rsidR="00D74EAB" w:rsidRDefault="00D74EAB" w:rsidP="00EE7DBE">
      <w:pPr>
        <w:jc w:val="center"/>
      </w:pPr>
      <w:r>
        <w:t xml:space="preserve">Zarząd </w:t>
      </w:r>
      <w:r w:rsidRPr="00E41E57">
        <w:t>Główny PTTK</w:t>
      </w:r>
    </w:p>
    <w:p w14:paraId="36A30A5C" w14:textId="77777777" w:rsidR="00D74EAB" w:rsidRDefault="00D74EAB" w:rsidP="00EE7DBE">
      <w:pPr>
        <w:jc w:val="center"/>
      </w:pPr>
    </w:p>
    <w:p w14:paraId="4582E57C" w14:textId="0DDAEC85" w:rsidR="00EE5C9A" w:rsidRPr="00EE5C9A" w:rsidRDefault="00EE5C9A" w:rsidP="002F187E">
      <w:pPr>
        <w:jc w:val="both"/>
        <w:rPr>
          <w:rFonts w:asciiTheme="minorHAnsi" w:hAnsiTheme="minorHAnsi" w:cstheme="minorHAnsi"/>
        </w:rPr>
      </w:pPr>
    </w:p>
    <w:sectPr w:rsidR="00EE5C9A" w:rsidRPr="00EE5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6B52"/>
    <w:multiLevelType w:val="hybridMultilevel"/>
    <w:tmpl w:val="B882D276"/>
    <w:lvl w:ilvl="0" w:tplc="C50E4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E0FA585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1659F7"/>
    <w:multiLevelType w:val="hybridMultilevel"/>
    <w:tmpl w:val="063C6976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B7501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1D5BD3"/>
    <w:multiLevelType w:val="multilevel"/>
    <w:tmpl w:val="D7FC813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4" w:hanging="226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83381220">
    <w:abstractNumId w:val="1"/>
  </w:num>
  <w:num w:numId="2" w16cid:durableId="1861166424">
    <w:abstractNumId w:val="2"/>
  </w:num>
  <w:num w:numId="3" w16cid:durableId="1287471638">
    <w:abstractNumId w:val="2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21" w:hanging="454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47" w:hanging="340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644" w:hanging="226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327832259">
    <w:abstractNumId w:val="2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37" w:hanging="34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588" w:hanging="45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644" w:hanging="226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 w16cid:durableId="1380284999">
    <w:abstractNumId w:val="2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37" w:hanging="34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644" w:hanging="226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 w16cid:durableId="1534224984">
    <w:abstractNumId w:val="2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37" w:hanging="34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814" w:hanging="567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644" w:hanging="226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 w16cid:durableId="29840255">
    <w:abstractNumId w:val="2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37" w:hanging="34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47" w:hanging="340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2155" w:hanging="567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 w16cid:durableId="1748724374">
    <w:abstractNumId w:val="2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37" w:hanging="34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47" w:hanging="340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2268" w:hanging="567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 w16cid:durableId="1381829602">
    <w:abstractNumId w:val="2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37" w:hanging="34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701" w:hanging="45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644" w:hanging="226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 w16cid:durableId="253637244">
    <w:abstractNumId w:val="2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37" w:hanging="34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701" w:hanging="45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644" w:hanging="226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 w16cid:durableId="38286815">
    <w:abstractNumId w:val="2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37" w:hanging="34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47" w:hanging="340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2268" w:hanging="454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2015455818">
    <w:abstractNumId w:val="2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21" w:hanging="454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47" w:hanging="340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644" w:hanging="226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1585530360">
    <w:abstractNumId w:val="2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37" w:hanging="34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588" w:hanging="45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644" w:hanging="226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4" w16cid:durableId="2123380615">
    <w:abstractNumId w:val="2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37" w:hanging="34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47" w:hanging="340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2155" w:hanging="454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2012029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18"/>
    <w:rsid w:val="00024987"/>
    <w:rsid w:val="00084041"/>
    <w:rsid w:val="001274CD"/>
    <w:rsid w:val="00135CDC"/>
    <w:rsid w:val="001767CB"/>
    <w:rsid w:val="001C7E3D"/>
    <w:rsid w:val="001F0557"/>
    <w:rsid w:val="00216495"/>
    <w:rsid w:val="002C1901"/>
    <w:rsid w:val="002F187E"/>
    <w:rsid w:val="00307658"/>
    <w:rsid w:val="0036603E"/>
    <w:rsid w:val="003847E1"/>
    <w:rsid w:val="00397D16"/>
    <w:rsid w:val="003A5CC9"/>
    <w:rsid w:val="00431D78"/>
    <w:rsid w:val="004326A6"/>
    <w:rsid w:val="00432846"/>
    <w:rsid w:val="00454559"/>
    <w:rsid w:val="004B66A1"/>
    <w:rsid w:val="00517518"/>
    <w:rsid w:val="00526732"/>
    <w:rsid w:val="0055628E"/>
    <w:rsid w:val="00560CB1"/>
    <w:rsid w:val="00566C75"/>
    <w:rsid w:val="00572AB1"/>
    <w:rsid w:val="00572C34"/>
    <w:rsid w:val="0059230D"/>
    <w:rsid w:val="005A71A3"/>
    <w:rsid w:val="005D440A"/>
    <w:rsid w:val="006079C0"/>
    <w:rsid w:val="006A16A7"/>
    <w:rsid w:val="00772F02"/>
    <w:rsid w:val="007823B9"/>
    <w:rsid w:val="00787754"/>
    <w:rsid w:val="007A348A"/>
    <w:rsid w:val="007A71E8"/>
    <w:rsid w:val="007B1D05"/>
    <w:rsid w:val="00824B46"/>
    <w:rsid w:val="00832B29"/>
    <w:rsid w:val="0094203E"/>
    <w:rsid w:val="00943DE2"/>
    <w:rsid w:val="00971C1B"/>
    <w:rsid w:val="00975FFC"/>
    <w:rsid w:val="00A54CAB"/>
    <w:rsid w:val="00AA632A"/>
    <w:rsid w:val="00AE6F28"/>
    <w:rsid w:val="00B86169"/>
    <w:rsid w:val="00B90C97"/>
    <w:rsid w:val="00BC4FCE"/>
    <w:rsid w:val="00BD69BC"/>
    <w:rsid w:val="00BE0048"/>
    <w:rsid w:val="00C63C5D"/>
    <w:rsid w:val="00CF48AA"/>
    <w:rsid w:val="00D012AB"/>
    <w:rsid w:val="00D06492"/>
    <w:rsid w:val="00D25DD6"/>
    <w:rsid w:val="00D624BE"/>
    <w:rsid w:val="00D74EAB"/>
    <w:rsid w:val="00D74EC1"/>
    <w:rsid w:val="00E033DE"/>
    <w:rsid w:val="00E24948"/>
    <w:rsid w:val="00E41E57"/>
    <w:rsid w:val="00EE5C9A"/>
    <w:rsid w:val="00EE7DBE"/>
    <w:rsid w:val="00F11BB1"/>
    <w:rsid w:val="00F31D66"/>
    <w:rsid w:val="00F457C1"/>
    <w:rsid w:val="00F873C4"/>
    <w:rsid w:val="00FC193C"/>
    <w:rsid w:val="00FD5719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99D14"/>
  <w15:chartTrackingRefBased/>
  <w15:docId w15:val="{036111A2-9EDA-42FE-9ADE-984EB88B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45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1D66"/>
    <w:pPr>
      <w:keepNext/>
      <w:spacing w:before="240"/>
      <w:jc w:val="center"/>
      <w:outlineLvl w:val="0"/>
    </w:pPr>
    <w:rPr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1E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1E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1E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1E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1E5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1E5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1E5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1E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274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274C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31D66"/>
    <w:rPr>
      <w:bCs/>
      <w:kern w:val="32"/>
      <w:sz w:val="24"/>
      <w:szCs w:val="32"/>
    </w:rPr>
  </w:style>
  <w:style w:type="character" w:customStyle="1" w:styleId="Nagwek2Znak">
    <w:name w:val="Nagłówek 2 Znak"/>
    <w:link w:val="Nagwek2"/>
    <w:uiPriority w:val="9"/>
    <w:semiHidden/>
    <w:rsid w:val="00E41E5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41E57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41E5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E41E5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41E57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E41E57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E41E5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E41E57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572AB1"/>
    <w:pPr>
      <w:spacing w:before="240" w:after="60"/>
      <w:jc w:val="center"/>
      <w:outlineLvl w:val="0"/>
    </w:pPr>
    <w:rPr>
      <w:b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572AB1"/>
    <w:rPr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1E5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E41E57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E41E57"/>
    <w:rPr>
      <w:b/>
      <w:bCs/>
    </w:rPr>
  </w:style>
  <w:style w:type="character" w:styleId="Uwydatnienie">
    <w:name w:val="Emphasis"/>
    <w:uiPriority w:val="20"/>
    <w:qFormat/>
    <w:rsid w:val="00E41E57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41E57"/>
    <w:rPr>
      <w:szCs w:val="32"/>
    </w:rPr>
  </w:style>
  <w:style w:type="paragraph" w:styleId="Akapitzlist">
    <w:name w:val="List Paragraph"/>
    <w:basedOn w:val="Normalny"/>
    <w:uiPriority w:val="34"/>
    <w:qFormat/>
    <w:rsid w:val="00E41E5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41E57"/>
    <w:rPr>
      <w:i/>
    </w:rPr>
  </w:style>
  <w:style w:type="character" w:customStyle="1" w:styleId="CytatZnak">
    <w:name w:val="Cytat Znak"/>
    <w:link w:val="Cytat"/>
    <w:uiPriority w:val="29"/>
    <w:rsid w:val="00E41E5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1E57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E41E57"/>
    <w:rPr>
      <w:b/>
      <w:i/>
      <w:sz w:val="24"/>
    </w:rPr>
  </w:style>
  <w:style w:type="character" w:styleId="Wyrnieniedelikatne">
    <w:name w:val="Subtle Emphasis"/>
    <w:uiPriority w:val="19"/>
    <w:qFormat/>
    <w:rsid w:val="00E41E57"/>
    <w:rPr>
      <w:i/>
      <w:color w:val="5A5A5A"/>
    </w:rPr>
  </w:style>
  <w:style w:type="character" w:styleId="Wyrnienieintensywne">
    <w:name w:val="Intense Emphasis"/>
    <w:uiPriority w:val="21"/>
    <w:qFormat/>
    <w:rsid w:val="00E41E57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41E57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41E57"/>
    <w:rPr>
      <w:b/>
      <w:sz w:val="24"/>
      <w:u w:val="single"/>
    </w:rPr>
  </w:style>
  <w:style w:type="character" w:styleId="Tytuksiki">
    <w:name w:val="Book Title"/>
    <w:uiPriority w:val="33"/>
    <w:qFormat/>
    <w:rsid w:val="00E41E57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1E57"/>
    <w:pPr>
      <w:outlineLvl w:val="9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cin\Gmina%20Przyjazna%20Rowerzystom%202023\Aktualizacja%20regulaminu%20i%20karty%20zg&#322;osze&#324;\Nowa%20uchwa&#322;a\001_Projekt_uchwaly_w_sprawie_zatwierdzenia_Regulaminu_Konkursu_Gmina_Przyjazna_Rowerzysto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001_Projekt_uchwaly_w_sprawie_zatwierdzenia_Regulaminu_Konkursu_Gmina_Przyjazna_Rowerzystom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PTTK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Marcin</dc:creator>
  <cp:keywords/>
  <cp:lastModifiedBy>Karol Chojnacki</cp:lastModifiedBy>
  <cp:revision>2</cp:revision>
  <cp:lastPrinted>2023-03-30T09:50:00Z</cp:lastPrinted>
  <dcterms:created xsi:type="dcterms:W3CDTF">2023-04-03T13:39:00Z</dcterms:created>
  <dcterms:modified xsi:type="dcterms:W3CDTF">2023-04-03T13:39:00Z</dcterms:modified>
</cp:coreProperties>
</file>